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FCD" w:rsidRDefault="002E4AB2">
      <w:pPr>
        <w:ind w:right="-710"/>
      </w:pPr>
      <w:r>
        <w:rPr>
          <w:rFonts w:ascii="Arial Black" w:hAnsi="Arial Black" w:cs="Arial"/>
          <w:noProof/>
          <w:szCs w:val="32"/>
          <w:lang w:eastAsia="fr-FR"/>
        </w:rPr>
        <mc:AlternateContent>
          <mc:Choice Requires="wps">
            <w:drawing>
              <wp:anchor distT="0" distB="0" distL="114300" distR="114300" simplePos="0" relativeHeight="251658752" behindDoc="0" locked="0" layoutInCell="1" allowOverlap="1" wp14:anchorId="7B92E4AB" wp14:editId="4D5B6437">
                <wp:simplePos x="0" y="0"/>
                <wp:positionH relativeFrom="column">
                  <wp:posOffset>4514850</wp:posOffset>
                </wp:positionH>
                <wp:positionV relativeFrom="paragraph">
                  <wp:posOffset>1332230</wp:posOffset>
                </wp:positionV>
                <wp:extent cx="1828800" cy="1448435"/>
                <wp:effectExtent l="0" t="0" r="0" b="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48435"/>
                        </a:xfrm>
                        <a:prstGeom prst="irregularSeal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7D6D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7" o:spid="_x0000_s1026" type="#_x0000_t72" style="position:absolute;margin-left:355.5pt;margin-top:104.9pt;width:2in;height:11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"/>
            </w:pict>
          </mc:Fallback>
        </mc:AlternateContent>
      </w:r>
      <w:r>
        <w:rPr>
          <w:noProof/>
          <w:lang w:eastAsia="fr-FR"/>
        </w:rPr>
        <w:drawing>
          <wp:anchor distT="0" distB="0" distL="114300" distR="114300" simplePos="0" relativeHeight="251655680" behindDoc="0" locked="0" layoutInCell="1" allowOverlap="1" wp14:anchorId="462061A1" wp14:editId="634E3A8C">
            <wp:simplePos x="0" y="0"/>
            <wp:positionH relativeFrom="column">
              <wp:posOffset>-421640</wp:posOffset>
            </wp:positionH>
            <wp:positionV relativeFrom="paragraph">
              <wp:posOffset>-40005</wp:posOffset>
            </wp:positionV>
            <wp:extent cx="6309995" cy="1451610"/>
            <wp:effectExtent l="0" t="0" r="0" b="0"/>
            <wp:wrapTopAndBottom/>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9995" cy="1451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7EC" w:rsidRPr="00E53FFB" w:rsidRDefault="007453B4" w:rsidP="007D17C9">
      <w:pPr>
        <w:pStyle w:val="Titre"/>
        <w:ind w:right="1361"/>
        <w:rPr>
          <w:rFonts w:ascii="Arial Black" w:hAnsi="Arial Black" w:cs="Arial"/>
          <w:szCs w:val="32"/>
        </w:rPr>
      </w:pPr>
      <w:r>
        <w:rPr>
          <w:rFonts w:ascii="Arial Black" w:hAnsi="Arial Black" w:cs="Arial"/>
          <w:i/>
          <w:noProof/>
          <w:szCs w:val="32"/>
          <w:lang w:eastAsia="fr-FR"/>
        </w:rPr>
        <mc:AlternateContent>
          <mc:Choice Requires="wps">
            <w:drawing>
              <wp:anchor distT="0" distB="0" distL="114300" distR="114300" simplePos="0" relativeHeight="251660800" behindDoc="0" locked="0" layoutInCell="1" allowOverlap="1" wp14:anchorId="654EB388" wp14:editId="174A67B6">
                <wp:simplePos x="0" y="0"/>
                <wp:positionH relativeFrom="column">
                  <wp:posOffset>4669154</wp:posOffset>
                </wp:positionH>
                <wp:positionV relativeFrom="paragraph">
                  <wp:posOffset>299753</wp:posOffset>
                </wp:positionV>
                <wp:extent cx="1327150" cy="614680"/>
                <wp:effectExtent l="0" t="266700" r="0" b="261620"/>
                <wp:wrapNone/>
                <wp:docPr id="7" name="Text Box 7"/>
                <wp:cNvGraphicFramePr/>
                <a:graphic xmlns:a="http://schemas.openxmlformats.org/drawingml/2006/main">
                  <a:graphicData uri="http://schemas.microsoft.com/office/word/2010/wordprocessingShape">
                    <wps:wsp>
                      <wps:cNvSpPr txBox="1"/>
                      <wps:spPr>
                        <a:xfrm rot="19654049">
                          <a:off x="0" y="0"/>
                          <a:ext cx="1327150" cy="614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53B4" w:rsidRPr="00494914" w:rsidRDefault="007453B4" w:rsidP="007453B4">
                            <w:pPr>
                              <w:jc w:val="center"/>
                              <w:rPr>
                                <w:b/>
                              </w:rPr>
                            </w:pPr>
                            <w:r w:rsidRPr="00494914">
                              <w:rPr>
                                <w:b/>
                              </w:rPr>
                              <w:t>Tarif spécial pour véhicules jusqu’en 1914 / 1939</w:t>
                            </w:r>
                          </w:p>
                          <w:p w:rsidR="007453B4" w:rsidRDefault="007453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4EB388" id="_x0000_t202" coordsize="21600,21600" o:spt="202" path="m,l,21600r21600,l21600,xe">
                <v:stroke joinstyle="miter"/>
                <v:path gradientshapeok="t" o:connecttype="rect"/>
              </v:shapetype>
              <v:shape id="Text Box 7" o:spid="_x0000_s1026" type="#_x0000_t202" style="position:absolute;left:0;text-align:left;margin-left:367.65pt;margin-top:23.6pt;width:104.5pt;height:48.4pt;rotation:-2125497fd;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" filled="f" stroked="f" strokeweight=".5pt">
                <v:textbox>
                  <w:txbxContent>
                    <w:p w:rsidR="007453B4" w:rsidRPr="00494914" w:rsidRDefault="007453B4" w:rsidP="007453B4">
                      <w:pPr>
                        <w:jc w:val="center"/>
                        <w:rPr>
                          <w:b/>
                        </w:rPr>
                      </w:pPr>
                      <w:r w:rsidRPr="00494914">
                        <w:rPr>
                          <w:b/>
                        </w:rPr>
                        <w:t>Tarif spécial pour véhicules jusqu’en 1914 / 1939</w:t>
                      </w:r>
                    </w:p>
                    <w:p w:rsidR="007453B4" w:rsidRDefault="007453B4"/>
                  </w:txbxContent>
                </v:textbox>
              </v:shape>
            </w:pict>
          </mc:Fallback>
        </mc:AlternateContent>
      </w:r>
      <w:r w:rsidR="003F37EC" w:rsidRPr="00E53FFB">
        <w:rPr>
          <w:rFonts w:ascii="Arial Black" w:hAnsi="Arial Black" w:cs="Arial"/>
          <w:szCs w:val="32"/>
        </w:rPr>
        <w:t>3</w:t>
      </w:r>
      <w:r w:rsidR="00B97884">
        <w:rPr>
          <w:rFonts w:ascii="Arial Black" w:hAnsi="Arial Black" w:cs="Arial"/>
          <w:szCs w:val="32"/>
        </w:rPr>
        <w:t>7</w:t>
      </w:r>
      <w:r w:rsidR="003F37EC" w:rsidRPr="00E53FFB">
        <w:rPr>
          <w:rFonts w:ascii="Arial Black" w:hAnsi="Arial Black" w:cs="Arial"/>
          <w:szCs w:val="32"/>
          <w:vertAlign w:val="superscript"/>
        </w:rPr>
        <w:t>ème</w:t>
      </w:r>
      <w:r w:rsidR="003F37EC" w:rsidRPr="00E53FFB">
        <w:rPr>
          <w:rFonts w:ascii="Arial Black" w:hAnsi="Arial Black" w:cs="Arial"/>
          <w:szCs w:val="32"/>
        </w:rPr>
        <w:t xml:space="preserve"> RANDONNÉE INTERNATIONALE DES VENDANGES À RUSTENHART</w:t>
      </w:r>
    </w:p>
    <w:p w:rsidR="003F37EC" w:rsidRPr="00E53FFB" w:rsidRDefault="003F37EC" w:rsidP="007D17C9">
      <w:pPr>
        <w:pStyle w:val="Sous-titre"/>
        <w:ind w:right="1361"/>
        <w:rPr>
          <w:rFonts w:ascii="Arial Black" w:hAnsi="Arial Black" w:cs="Arial"/>
          <w:szCs w:val="32"/>
          <w:lang w:val="de-DE"/>
        </w:rPr>
      </w:pPr>
      <w:r w:rsidRPr="00E53FFB">
        <w:rPr>
          <w:rFonts w:ascii="Arial Black" w:hAnsi="Arial Black" w:cs="Arial"/>
          <w:szCs w:val="32"/>
          <w:lang w:val="de-DE"/>
        </w:rPr>
        <w:t xml:space="preserve">DIMANCHE </w:t>
      </w:r>
      <w:r w:rsidR="00B97884">
        <w:rPr>
          <w:rFonts w:ascii="Arial Black" w:hAnsi="Arial Black" w:cs="Arial"/>
          <w:szCs w:val="32"/>
          <w:lang w:val="de-DE"/>
        </w:rPr>
        <w:t>1</w:t>
      </w:r>
      <w:r w:rsidRPr="00E53FFB">
        <w:rPr>
          <w:rFonts w:ascii="Arial Black" w:hAnsi="Arial Black" w:cs="Arial"/>
          <w:szCs w:val="32"/>
          <w:lang w:val="de-DE"/>
        </w:rPr>
        <w:t xml:space="preserve"> OCTOBRE 201</w:t>
      </w:r>
      <w:r w:rsidR="00B97884">
        <w:rPr>
          <w:rFonts w:ascii="Arial Black" w:hAnsi="Arial Black" w:cs="Arial"/>
          <w:szCs w:val="32"/>
          <w:lang w:val="de-DE"/>
        </w:rPr>
        <w:t>7</w:t>
      </w:r>
    </w:p>
    <w:p w:rsidR="003F37EC" w:rsidRPr="00146EB4" w:rsidRDefault="003F37EC" w:rsidP="007D17C9">
      <w:pPr>
        <w:pStyle w:val="Sous-titre"/>
        <w:ind w:right="1361"/>
        <w:rPr>
          <w:rFonts w:ascii="Arial Black" w:hAnsi="Arial Black" w:cs="Arial"/>
          <w:sz w:val="18"/>
          <w:szCs w:val="18"/>
          <w:lang w:val="de-DE"/>
        </w:rPr>
      </w:pPr>
    </w:p>
    <w:p w:rsidR="003F37EC" w:rsidRPr="00E53FFB" w:rsidRDefault="00F15491" w:rsidP="007D17C9">
      <w:pPr>
        <w:pStyle w:val="Sous-titre"/>
        <w:ind w:right="1361"/>
        <w:rPr>
          <w:rFonts w:ascii="Arial Black" w:hAnsi="Arial Black" w:cs="Arial"/>
          <w:i/>
          <w:szCs w:val="32"/>
          <w:lang w:val="de-DE"/>
        </w:rPr>
      </w:pPr>
      <w:r>
        <w:rPr>
          <w:rFonts w:ascii="Arial Black" w:hAnsi="Arial Black" w:cs="Arial"/>
          <w:i/>
          <w:szCs w:val="32"/>
          <w:lang w:val="de-DE"/>
        </w:rPr>
        <w:t>3</w:t>
      </w:r>
      <w:r w:rsidR="007C5EE8">
        <w:rPr>
          <w:rFonts w:ascii="Arial Black" w:hAnsi="Arial Black" w:cs="Arial"/>
          <w:i/>
          <w:szCs w:val="32"/>
          <w:lang w:val="de-DE"/>
        </w:rPr>
        <w:t>7</w:t>
      </w:r>
      <w:r w:rsidR="003F37EC" w:rsidRPr="00E53FFB">
        <w:rPr>
          <w:rFonts w:ascii="Arial Black" w:hAnsi="Arial Black" w:cs="Arial"/>
          <w:i/>
          <w:szCs w:val="32"/>
          <w:lang w:val="de-DE"/>
        </w:rPr>
        <w:t xml:space="preserve">. </w:t>
      </w:r>
      <w:r w:rsidR="003F37EC" w:rsidRPr="00E53FFB">
        <w:rPr>
          <w:rFonts w:ascii="Arial Black" w:hAnsi="Arial Black" w:cs="Arial"/>
          <w:i/>
          <w:caps/>
          <w:szCs w:val="32"/>
          <w:lang w:val="de-DE"/>
        </w:rPr>
        <w:t>Herbst-Treffen in</w:t>
      </w:r>
      <w:r w:rsidR="003F37EC" w:rsidRPr="00E53FFB">
        <w:rPr>
          <w:rFonts w:ascii="Arial Black" w:hAnsi="Arial Black" w:cs="Arial"/>
          <w:i/>
          <w:szCs w:val="32"/>
          <w:lang w:val="de-DE"/>
        </w:rPr>
        <w:t xml:space="preserve"> RUSTENHART</w:t>
      </w:r>
    </w:p>
    <w:p w:rsidR="003F37EC" w:rsidRPr="00955891" w:rsidRDefault="003F37EC" w:rsidP="007D17C9">
      <w:pPr>
        <w:pStyle w:val="Sous-titre"/>
        <w:ind w:right="1361"/>
        <w:rPr>
          <w:rFonts w:ascii="Arial Black" w:hAnsi="Arial Black" w:cs="Arial"/>
          <w:szCs w:val="32"/>
          <w:lang w:val="fr-CH"/>
        </w:rPr>
      </w:pPr>
      <w:r w:rsidRPr="007C5EE8">
        <w:rPr>
          <w:rFonts w:ascii="Arial Black" w:hAnsi="Arial Black" w:cs="Arial"/>
          <w:i/>
          <w:szCs w:val="32"/>
          <w:lang w:val="de-DE"/>
        </w:rPr>
        <w:t xml:space="preserve">SONNTAG </w:t>
      </w:r>
      <w:r w:rsidR="007C5EE8">
        <w:rPr>
          <w:rFonts w:ascii="Arial Black" w:hAnsi="Arial Black" w:cs="Arial"/>
          <w:i/>
          <w:szCs w:val="32"/>
          <w:lang w:val="de-DE"/>
        </w:rPr>
        <w:t>1</w:t>
      </w:r>
      <w:r w:rsidR="00F15491" w:rsidRPr="007C5EE8">
        <w:rPr>
          <w:rFonts w:ascii="Arial Black" w:hAnsi="Arial Black" w:cs="Arial"/>
          <w:i/>
          <w:szCs w:val="32"/>
          <w:lang w:val="de-DE"/>
        </w:rPr>
        <w:t xml:space="preserve">. </w:t>
      </w:r>
      <w:r w:rsidR="00F15491" w:rsidRPr="00955891">
        <w:rPr>
          <w:rFonts w:ascii="Arial Black" w:hAnsi="Arial Black" w:cs="Arial"/>
          <w:i/>
          <w:szCs w:val="32"/>
          <w:lang w:val="fr-CH"/>
        </w:rPr>
        <w:t>OKTOBER 201</w:t>
      </w:r>
      <w:r w:rsidR="007C5EE8">
        <w:rPr>
          <w:rFonts w:ascii="Arial Black" w:hAnsi="Arial Black" w:cs="Arial"/>
          <w:i/>
          <w:szCs w:val="32"/>
          <w:lang w:val="fr-CH"/>
        </w:rPr>
        <w:t>7</w:t>
      </w:r>
    </w:p>
    <w:p w:rsidR="00095FCD" w:rsidRPr="00955891" w:rsidRDefault="00095FCD">
      <w:pPr>
        <w:ind w:right="-710"/>
        <w:jc w:val="both"/>
        <w:rPr>
          <w:lang w:val="fr-CH"/>
        </w:rPr>
      </w:pPr>
    </w:p>
    <w:p w:rsidR="00095FCD" w:rsidRDefault="00095FCD" w:rsidP="00F70A1D">
      <w:pPr>
        <w:ind w:right="-569"/>
        <w:jc w:val="both"/>
        <w:rPr>
          <w:sz w:val="22"/>
        </w:rPr>
      </w:pPr>
      <w:r>
        <w:rPr>
          <w:sz w:val="22"/>
        </w:rPr>
        <w:t xml:space="preserve">Chers Amis, </w:t>
      </w:r>
    </w:p>
    <w:p w:rsidR="00095FCD" w:rsidRDefault="00095FCD" w:rsidP="00F70A1D">
      <w:pPr>
        <w:ind w:right="-569"/>
        <w:jc w:val="both"/>
        <w:rPr>
          <w:sz w:val="22"/>
        </w:rPr>
      </w:pPr>
    </w:p>
    <w:p w:rsidR="00095FCD" w:rsidRDefault="00095FCD" w:rsidP="00F70A1D">
      <w:pPr>
        <w:ind w:right="-569"/>
        <w:jc w:val="both"/>
        <w:rPr>
          <w:b/>
          <w:sz w:val="22"/>
          <w:u w:val="single"/>
        </w:rPr>
      </w:pPr>
      <w:r>
        <w:rPr>
          <w:sz w:val="22"/>
        </w:rPr>
        <w:t xml:space="preserve">C’est avec plaisir que nous vous invitons à notre </w:t>
      </w:r>
      <w:r w:rsidR="002657D8">
        <w:rPr>
          <w:sz w:val="22"/>
        </w:rPr>
        <w:t>3</w:t>
      </w:r>
      <w:r w:rsidR="00B97884">
        <w:rPr>
          <w:sz w:val="22"/>
        </w:rPr>
        <w:t>7</w:t>
      </w:r>
      <w:r>
        <w:rPr>
          <w:sz w:val="22"/>
          <w:vertAlign w:val="superscript"/>
        </w:rPr>
        <w:t>ème</w:t>
      </w:r>
      <w:r>
        <w:rPr>
          <w:sz w:val="22"/>
        </w:rPr>
        <w:t xml:space="preserve"> Randonnée Internationale des Vendanges qui se déroulera le Dimanche </w:t>
      </w:r>
      <w:r w:rsidR="00B97884">
        <w:rPr>
          <w:sz w:val="22"/>
        </w:rPr>
        <w:t>1</w:t>
      </w:r>
      <w:r>
        <w:rPr>
          <w:sz w:val="22"/>
        </w:rPr>
        <w:t xml:space="preserve"> Octobre 20</w:t>
      </w:r>
      <w:r w:rsidR="002657D8">
        <w:rPr>
          <w:sz w:val="22"/>
        </w:rPr>
        <w:t>1</w:t>
      </w:r>
      <w:r w:rsidR="00B97884">
        <w:rPr>
          <w:sz w:val="22"/>
        </w:rPr>
        <w:t>7</w:t>
      </w:r>
      <w:r>
        <w:rPr>
          <w:sz w:val="22"/>
        </w:rPr>
        <w:t xml:space="preserve"> à </w:t>
      </w:r>
      <w:r>
        <w:rPr>
          <w:b/>
          <w:sz w:val="22"/>
          <w:u w:val="single"/>
        </w:rPr>
        <w:t>RUSTENHART !</w:t>
      </w:r>
    </w:p>
    <w:p w:rsidR="00095FCD" w:rsidRDefault="00095FCD" w:rsidP="00F70A1D">
      <w:pPr>
        <w:pStyle w:val="Corpsdetexte3"/>
        <w:spacing w:before="120"/>
        <w:ind w:right="-569"/>
        <w:rPr>
          <w:sz w:val="22"/>
          <w:szCs w:val="22"/>
        </w:rPr>
      </w:pPr>
      <w:r>
        <w:rPr>
          <w:sz w:val="22"/>
          <w:szCs w:val="22"/>
        </w:rPr>
        <w:t xml:space="preserve">Nous avons choisi pour la randonnée du matin un parcours dans la campagne et les vignes accessible aux véhicules de tout </w:t>
      </w:r>
      <w:proofErr w:type="spellStart"/>
      <w:r>
        <w:rPr>
          <w:sz w:val="22"/>
          <w:szCs w:val="22"/>
        </w:rPr>
        <w:t>age</w:t>
      </w:r>
      <w:proofErr w:type="spellEnd"/>
      <w:r>
        <w:rPr>
          <w:sz w:val="22"/>
          <w:szCs w:val="22"/>
        </w:rPr>
        <w:t>.</w:t>
      </w:r>
      <w:r>
        <w:rPr>
          <w:sz w:val="22"/>
        </w:rPr>
        <w:t xml:space="preserve"> </w:t>
      </w:r>
      <w:r w:rsidRPr="00551742">
        <w:rPr>
          <w:b/>
          <w:sz w:val="22"/>
        </w:rPr>
        <w:t xml:space="preserve">Un tarif d’inscription réduit est proposé pour les véhicules les plus </w:t>
      </w:r>
      <w:proofErr w:type="spellStart"/>
      <w:r w:rsidRPr="00551742">
        <w:rPr>
          <w:b/>
          <w:sz w:val="22"/>
        </w:rPr>
        <w:t>agés</w:t>
      </w:r>
      <w:proofErr w:type="spellEnd"/>
      <w:r>
        <w:rPr>
          <w:sz w:val="22"/>
        </w:rPr>
        <w:t xml:space="preserve"> </w:t>
      </w:r>
      <w:r>
        <w:rPr>
          <w:spacing w:val="-4"/>
          <w:sz w:val="22"/>
          <w:szCs w:val="22"/>
        </w:rPr>
        <w:t xml:space="preserve">(voir formulaire d’inscription). La manifestation est ouverte à tous les véhicules construits jusqu’en </w:t>
      </w:r>
      <w:r>
        <w:rPr>
          <w:b/>
          <w:spacing w:val="-4"/>
          <w:sz w:val="22"/>
          <w:szCs w:val="22"/>
          <w:u w:val="single"/>
        </w:rPr>
        <w:t>19</w:t>
      </w:r>
      <w:r w:rsidR="00B97884">
        <w:rPr>
          <w:b/>
          <w:spacing w:val="-4"/>
          <w:sz w:val="22"/>
          <w:szCs w:val="22"/>
          <w:u w:val="single"/>
        </w:rPr>
        <w:t>80</w:t>
      </w:r>
      <w:r w:rsidRPr="00E53FFB">
        <w:rPr>
          <w:b/>
          <w:spacing w:val="-4"/>
          <w:sz w:val="22"/>
          <w:szCs w:val="22"/>
        </w:rPr>
        <w:t>.</w:t>
      </w:r>
      <w:r>
        <w:rPr>
          <w:sz w:val="22"/>
          <w:szCs w:val="22"/>
        </w:rPr>
        <w:t xml:space="preserve"> </w:t>
      </w:r>
    </w:p>
    <w:p w:rsidR="00095FCD" w:rsidRDefault="00095FCD" w:rsidP="00F70A1D">
      <w:pPr>
        <w:spacing w:before="120"/>
        <w:ind w:right="-569"/>
        <w:jc w:val="both"/>
        <w:rPr>
          <w:sz w:val="22"/>
          <w:szCs w:val="22"/>
        </w:rPr>
      </w:pPr>
      <w:r>
        <w:rPr>
          <w:sz w:val="22"/>
          <w:szCs w:val="22"/>
        </w:rPr>
        <w:t>Nous nous réjouissons de vous retrouver nombreux lors de cette randonnée.</w:t>
      </w:r>
    </w:p>
    <w:p w:rsidR="00095FCD" w:rsidRDefault="00095FCD" w:rsidP="00F70A1D">
      <w:pPr>
        <w:ind w:right="-569"/>
        <w:jc w:val="both"/>
        <w:rPr>
          <w:sz w:val="22"/>
        </w:rPr>
      </w:pPr>
    </w:p>
    <w:p w:rsidR="00095FCD" w:rsidRDefault="00095FCD" w:rsidP="00F70A1D">
      <w:pPr>
        <w:ind w:right="-569"/>
        <w:jc w:val="both"/>
        <w:rPr>
          <w:i/>
          <w:sz w:val="22"/>
        </w:rPr>
      </w:pPr>
    </w:p>
    <w:p w:rsidR="00095FCD" w:rsidRDefault="00095FCD" w:rsidP="00F70A1D">
      <w:pPr>
        <w:ind w:right="-569"/>
        <w:jc w:val="both"/>
        <w:rPr>
          <w:i/>
          <w:sz w:val="22"/>
          <w:lang w:val="de-DE"/>
        </w:rPr>
      </w:pPr>
      <w:r>
        <w:rPr>
          <w:i/>
          <w:sz w:val="22"/>
          <w:lang w:val="de-DE"/>
        </w:rPr>
        <w:t>Liebe Oldtimer-Freunde,</w:t>
      </w:r>
    </w:p>
    <w:p w:rsidR="00095FCD" w:rsidRDefault="00095FCD" w:rsidP="00F70A1D">
      <w:pPr>
        <w:ind w:right="-569"/>
        <w:jc w:val="both"/>
        <w:rPr>
          <w:i/>
          <w:sz w:val="22"/>
          <w:lang w:val="de-DE"/>
        </w:rPr>
      </w:pPr>
    </w:p>
    <w:p w:rsidR="00095FCD" w:rsidRDefault="00095FCD" w:rsidP="00F70A1D">
      <w:pPr>
        <w:ind w:right="-569"/>
        <w:jc w:val="both"/>
        <w:rPr>
          <w:i/>
          <w:sz w:val="22"/>
          <w:lang w:val="de-DE"/>
        </w:rPr>
      </w:pPr>
      <w:r>
        <w:rPr>
          <w:i/>
          <w:sz w:val="22"/>
          <w:lang w:val="de-DE"/>
        </w:rPr>
        <w:t xml:space="preserve">Wir freuen uns, Euch am </w:t>
      </w:r>
      <w:r w:rsidR="00B97884">
        <w:rPr>
          <w:i/>
          <w:sz w:val="22"/>
          <w:lang w:val="de-DE"/>
        </w:rPr>
        <w:t>1</w:t>
      </w:r>
      <w:r>
        <w:rPr>
          <w:i/>
          <w:sz w:val="22"/>
          <w:lang w:val="de-DE"/>
        </w:rPr>
        <w:t>. Oktober 20</w:t>
      </w:r>
      <w:r w:rsidR="002657D8">
        <w:rPr>
          <w:i/>
          <w:sz w:val="22"/>
          <w:lang w:val="de-DE"/>
        </w:rPr>
        <w:t>1</w:t>
      </w:r>
      <w:r w:rsidR="00B97884">
        <w:rPr>
          <w:i/>
          <w:sz w:val="22"/>
          <w:lang w:val="de-DE"/>
        </w:rPr>
        <w:t>7</w:t>
      </w:r>
      <w:r>
        <w:rPr>
          <w:i/>
          <w:sz w:val="22"/>
          <w:lang w:val="de-DE"/>
        </w:rPr>
        <w:t xml:space="preserve"> zu unserem </w:t>
      </w:r>
      <w:r w:rsidR="002657D8">
        <w:rPr>
          <w:i/>
          <w:sz w:val="22"/>
          <w:lang w:val="de-DE"/>
        </w:rPr>
        <w:t>3</w:t>
      </w:r>
      <w:r w:rsidR="00B97884">
        <w:rPr>
          <w:i/>
          <w:sz w:val="22"/>
          <w:lang w:val="de-DE"/>
        </w:rPr>
        <w:t>7</w:t>
      </w:r>
      <w:r>
        <w:rPr>
          <w:i/>
          <w:sz w:val="22"/>
          <w:lang w:val="de-DE"/>
        </w:rPr>
        <w:t xml:space="preserve">. Herbst-Treffen in </w:t>
      </w:r>
      <w:r>
        <w:rPr>
          <w:b/>
          <w:i/>
          <w:sz w:val="22"/>
          <w:lang w:val="de-DE"/>
        </w:rPr>
        <w:t xml:space="preserve">RUSTENHART </w:t>
      </w:r>
      <w:r>
        <w:rPr>
          <w:i/>
          <w:sz w:val="22"/>
          <w:lang w:val="de-DE"/>
        </w:rPr>
        <w:t xml:space="preserve">einladen zu dürfen! Unsere Internationale Begegnung ist nicht nur ein Oldtimerfest, sondern vor allem ein Freundschaftstreffen. Für die Ausfahrt am Vormittag, haben wir eine schöne Strecke durch Land und Reben ausgesucht, </w:t>
      </w:r>
      <w:r w:rsidRPr="00551742">
        <w:rPr>
          <w:b/>
          <w:i/>
          <w:sz w:val="22"/>
          <w:lang w:val="de-DE"/>
        </w:rPr>
        <w:t>die besonders für sehr alte Fahrzeuge geeignet ist. Für solche Fahrzeuge gibt es selbstverständlich spezielle Tarife</w:t>
      </w:r>
      <w:r>
        <w:rPr>
          <w:i/>
          <w:sz w:val="22"/>
          <w:lang w:val="de-DE"/>
        </w:rPr>
        <w:t xml:space="preserve"> (s. Anmeldungsformular). Nur Fahrzeuge bis Baujahr </w:t>
      </w:r>
      <w:r w:rsidR="00955891" w:rsidRPr="00184D0E">
        <w:rPr>
          <w:b/>
          <w:i/>
          <w:sz w:val="22"/>
          <w:lang w:val="de-DE"/>
        </w:rPr>
        <w:t>19</w:t>
      </w:r>
      <w:r w:rsidR="00B97884">
        <w:rPr>
          <w:b/>
          <w:i/>
          <w:sz w:val="22"/>
          <w:lang w:val="de-DE"/>
        </w:rPr>
        <w:t>80</w:t>
      </w:r>
      <w:r>
        <w:rPr>
          <w:i/>
          <w:sz w:val="22"/>
          <w:lang w:val="de-DE"/>
        </w:rPr>
        <w:t xml:space="preserve"> können an diesem Treffen teilnehmen. </w:t>
      </w:r>
    </w:p>
    <w:p w:rsidR="00095FCD" w:rsidRDefault="00095FCD" w:rsidP="00F70A1D">
      <w:pPr>
        <w:spacing w:before="120"/>
        <w:ind w:right="-569"/>
        <w:jc w:val="both"/>
        <w:rPr>
          <w:sz w:val="22"/>
          <w:lang w:val="de-DE"/>
        </w:rPr>
      </w:pPr>
      <w:r>
        <w:rPr>
          <w:i/>
          <w:sz w:val="22"/>
          <w:lang w:val="de-DE"/>
        </w:rPr>
        <w:t xml:space="preserve">Wir freuen uns schon jetzt darauf, Euch zahlreich </w:t>
      </w:r>
      <w:proofErr w:type="spellStart"/>
      <w:r>
        <w:rPr>
          <w:i/>
          <w:sz w:val="22"/>
          <w:lang w:val="de-DE"/>
        </w:rPr>
        <w:t>begrüssen</w:t>
      </w:r>
      <w:proofErr w:type="spellEnd"/>
      <w:r>
        <w:rPr>
          <w:i/>
          <w:sz w:val="22"/>
          <w:lang w:val="de-DE"/>
        </w:rPr>
        <w:t xml:space="preserve"> zu dürfen.</w:t>
      </w:r>
    </w:p>
    <w:p w:rsidR="00095FCD" w:rsidRDefault="00095FCD">
      <w:pPr>
        <w:ind w:right="-710"/>
        <w:jc w:val="both"/>
        <w:rPr>
          <w:lang w:val="de-CH"/>
        </w:rPr>
      </w:pPr>
    </w:p>
    <w:tbl>
      <w:tblPr>
        <w:tblW w:w="96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706"/>
        <w:gridCol w:w="3624"/>
        <w:gridCol w:w="4295"/>
      </w:tblGrid>
      <w:tr w:rsidR="00D514DE" w:rsidRPr="007C5EE8" w:rsidTr="00146EB4">
        <w:trPr>
          <w:trHeight w:val="3676"/>
        </w:trPr>
        <w:tc>
          <w:tcPr>
            <w:tcW w:w="1706" w:type="dxa"/>
          </w:tcPr>
          <w:p w:rsidR="00D514DE" w:rsidRDefault="00D514DE" w:rsidP="002F375A">
            <w:pPr>
              <w:jc w:val="both"/>
              <w:rPr>
                <w:sz w:val="22"/>
                <w:lang w:val="de-CH"/>
              </w:rPr>
            </w:pPr>
          </w:p>
          <w:p w:rsidR="00D514DE" w:rsidRDefault="00D514DE" w:rsidP="002F375A">
            <w:pPr>
              <w:jc w:val="both"/>
              <w:rPr>
                <w:sz w:val="22"/>
                <w:lang w:val="de-CH"/>
              </w:rPr>
            </w:pPr>
          </w:p>
          <w:p w:rsidR="00D514DE" w:rsidRDefault="00D514DE" w:rsidP="002F375A">
            <w:pPr>
              <w:spacing w:before="60"/>
              <w:jc w:val="both"/>
              <w:rPr>
                <w:sz w:val="22"/>
              </w:rPr>
            </w:pPr>
            <w:r>
              <w:rPr>
                <w:sz w:val="22"/>
              </w:rPr>
              <w:t>8 h 00 - 9 h 00 </w:t>
            </w:r>
          </w:p>
          <w:p w:rsidR="00D514DE" w:rsidRDefault="00D514DE" w:rsidP="002F375A">
            <w:pPr>
              <w:jc w:val="both"/>
              <w:rPr>
                <w:sz w:val="22"/>
              </w:rPr>
            </w:pPr>
          </w:p>
          <w:p w:rsidR="00D514DE" w:rsidRDefault="00D514DE" w:rsidP="002F375A">
            <w:pPr>
              <w:jc w:val="both"/>
              <w:rPr>
                <w:sz w:val="22"/>
              </w:rPr>
            </w:pPr>
          </w:p>
          <w:p w:rsidR="00D514DE" w:rsidRDefault="00D514DE" w:rsidP="00146EB4">
            <w:pPr>
              <w:spacing w:before="80"/>
              <w:ind w:right="113"/>
              <w:jc w:val="both"/>
              <w:rPr>
                <w:sz w:val="22"/>
              </w:rPr>
            </w:pPr>
            <w:r>
              <w:rPr>
                <w:sz w:val="22"/>
              </w:rPr>
              <w:t>9 h 00</w:t>
            </w:r>
          </w:p>
          <w:p w:rsidR="00D514DE" w:rsidRDefault="00D514DE" w:rsidP="00146EB4">
            <w:pPr>
              <w:jc w:val="both"/>
              <w:rPr>
                <w:sz w:val="22"/>
              </w:rPr>
            </w:pPr>
          </w:p>
          <w:p w:rsidR="00D514DE" w:rsidRDefault="00D514DE" w:rsidP="00146EB4">
            <w:pPr>
              <w:spacing w:before="80"/>
              <w:ind w:right="113"/>
              <w:jc w:val="both"/>
              <w:rPr>
                <w:sz w:val="22"/>
              </w:rPr>
            </w:pPr>
            <w:r>
              <w:rPr>
                <w:sz w:val="22"/>
              </w:rPr>
              <w:t>12 h 30 </w:t>
            </w:r>
          </w:p>
          <w:p w:rsidR="00D514DE" w:rsidRDefault="00D514DE" w:rsidP="00146EB4">
            <w:pPr>
              <w:jc w:val="both"/>
              <w:rPr>
                <w:sz w:val="22"/>
              </w:rPr>
            </w:pPr>
          </w:p>
          <w:p w:rsidR="00D514DE" w:rsidRDefault="00D514DE" w:rsidP="00146EB4">
            <w:pPr>
              <w:spacing w:before="80"/>
              <w:ind w:right="113"/>
              <w:jc w:val="both"/>
              <w:rPr>
                <w:sz w:val="22"/>
              </w:rPr>
            </w:pPr>
            <w:r>
              <w:rPr>
                <w:sz w:val="22"/>
              </w:rPr>
              <w:t>15 h 00 </w:t>
            </w:r>
          </w:p>
          <w:p w:rsidR="00D514DE" w:rsidRDefault="00D514DE" w:rsidP="00146EB4">
            <w:pPr>
              <w:jc w:val="both"/>
              <w:rPr>
                <w:sz w:val="22"/>
              </w:rPr>
            </w:pPr>
          </w:p>
          <w:p w:rsidR="00D514DE" w:rsidRDefault="00D514DE" w:rsidP="00146EB4">
            <w:pPr>
              <w:spacing w:before="80"/>
              <w:ind w:right="113"/>
              <w:jc w:val="both"/>
              <w:rPr>
                <w:sz w:val="22"/>
              </w:rPr>
            </w:pPr>
            <w:r>
              <w:rPr>
                <w:sz w:val="22"/>
              </w:rPr>
              <w:t>17 h00</w:t>
            </w:r>
          </w:p>
        </w:tc>
        <w:tc>
          <w:tcPr>
            <w:tcW w:w="3624" w:type="dxa"/>
          </w:tcPr>
          <w:p w:rsidR="00D514DE" w:rsidRDefault="00D514DE" w:rsidP="002F375A">
            <w:pPr>
              <w:pStyle w:val="Titre7"/>
            </w:pPr>
            <w:r>
              <w:t>PROGRAMME </w:t>
            </w:r>
          </w:p>
          <w:p w:rsidR="00D514DE" w:rsidRDefault="00D514DE" w:rsidP="002F375A">
            <w:pPr>
              <w:ind w:left="113" w:right="113"/>
              <w:jc w:val="both"/>
              <w:rPr>
                <w:sz w:val="22"/>
              </w:rPr>
            </w:pPr>
          </w:p>
          <w:p w:rsidR="00D514DE" w:rsidRDefault="00D514DE" w:rsidP="002F375A">
            <w:pPr>
              <w:ind w:left="113" w:right="113"/>
              <w:jc w:val="both"/>
              <w:rPr>
                <w:sz w:val="22"/>
              </w:rPr>
            </w:pPr>
            <w:r>
              <w:rPr>
                <w:sz w:val="22"/>
              </w:rPr>
              <w:t xml:space="preserve">Accueil des équipages dans la salle des Fêtes de </w:t>
            </w:r>
            <w:proofErr w:type="spellStart"/>
            <w:r>
              <w:rPr>
                <w:sz w:val="22"/>
              </w:rPr>
              <w:t>Rustenhart</w:t>
            </w:r>
            <w:proofErr w:type="spellEnd"/>
            <w:r>
              <w:rPr>
                <w:sz w:val="22"/>
              </w:rPr>
              <w:t xml:space="preserve"> –  Petit déjeuner</w:t>
            </w:r>
          </w:p>
          <w:p w:rsidR="00D514DE" w:rsidRDefault="00D514DE" w:rsidP="00146EB4">
            <w:pPr>
              <w:spacing w:before="80"/>
              <w:ind w:left="113" w:right="113"/>
              <w:jc w:val="both"/>
              <w:rPr>
                <w:sz w:val="22"/>
              </w:rPr>
            </w:pPr>
            <w:r>
              <w:rPr>
                <w:sz w:val="22"/>
              </w:rPr>
              <w:t xml:space="preserve">Départ de la randonnée ; Visite d’une cave vinicole </w:t>
            </w:r>
          </w:p>
          <w:p w:rsidR="00D514DE" w:rsidRDefault="00D514DE" w:rsidP="00146EB4">
            <w:pPr>
              <w:spacing w:before="80"/>
              <w:ind w:left="113" w:right="113"/>
              <w:jc w:val="both"/>
              <w:rPr>
                <w:sz w:val="22"/>
              </w:rPr>
            </w:pPr>
            <w:r>
              <w:rPr>
                <w:sz w:val="22"/>
              </w:rPr>
              <w:t xml:space="preserve">Repas dans la salle des Fêtes de </w:t>
            </w:r>
            <w:proofErr w:type="spellStart"/>
            <w:r>
              <w:rPr>
                <w:sz w:val="22"/>
              </w:rPr>
              <w:t>Rustenhart</w:t>
            </w:r>
            <w:proofErr w:type="spellEnd"/>
            <w:r>
              <w:rPr>
                <w:sz w:val="22"/>
              </w:rPr>
              <w:t xml:space="preserve"> </w:t>
            </w:r>
          </w:p>
          <w:p w:rsidR="00D514DE" w:rsidRDefault="00D514DE" w:rsidP="00146EB4">
            <w:pPr>
              <w:spacing w:before="80"/>
              <w:ind w:left="113" w:right="113"/>
              <w:jc w:val="both"/>
              <w:rPr>
                <w:sz w:val="22"/>
              </w:rPr>
            </w:pPr>
            <w:r>
              <w:rPr>
                <w:sz w:val="22"/>
              </w:rPr>
              <w:t xml:space="preserve">RETRO SHOW : défilé des véhicules </w:t>
            </w:r>
          </w:p>
          <w:p w:rsidR="00D514DE" w:rsidRDefault="00D514DE" w:rsidP="00146EB4">
            <w:pPr>
              <w:spacing w:before="80"/>
              <w:ind w:left="113" w:right="113"/>
              <w:jc w:val="both"/>
              <w:rPr>
                <w:sz w:val="22"/>
              </w:rPr>
            </w:pPr>
            <w:r>
              <w:rPr>
                <w:sz w:val="16"/>
                <w:szCs w:val="16"/>
              </w:rPr>
              <w:t xml:space="preserve"> </w:t>
            </w:r>
            <w:r>
              <w:rPr>
                <w:sz w:val="22"/>
              </w:rPr>
              <w:t xml:space="preserve">«SOIREE VIN NOUVEAU »  Assiette paysanne – Vin nouveau </w:t>
            </w:r>
          </w:p>
        </w:tc>
        <w:tc>
          <w:tcPr>
            <w:tcW w:w="4295" w:type="dxa"/>
          </w:tcPr>
          <w:p w:rsidR="00D514DE" w:rsidRDefault="00D514DE" w:rsidP="002F375A">
            <w:pPr>
              <w:pStyle w:val="Titre6"/>
              <w:keepNext w:val="0"/>
              <w:spacing w:before="60"/>
              <w:ind w:left="113" w:right="113"/>
              <w:rPr>
                <w:lang w:val="de-CH"/>
              </w:rPr>
            </w:pPr>
            <w:r>
              <w:rPr>
                <w:lang w:val="de-CH"/>
              </w:rPr>
              <w:t>PROGRAMM </w:t>
            </w:r>
          </w:p>
          <w:p w:rsidR="00D514DE" w:rsidRDefault="00D514DE" w:rsidP="002F375A">
            <w:pPr>
              <w:ind w:left="113" w:right="113"/>
              <w:jc w:val="both"/>
              <w:rPr>
                <w:i/>
                <w:sz w:val="22"/>
                <w:lang w:val="de-DE"/>
              </w:rPr>
            </w:pPr>
          </w:p>
          <w:p w:rsidR="00D514DE" w:rsidRDefault="00D514DE" w:rsidP="002F375A">
            <w:pPr>
              <w:ind w:left="113" w:right="113"/>
              <w:jc w:val="both"/>
              <w:rPr>
                <w:i/>
                <w:sz w:val="22"/>
                <w:lang w:val="de-DE"/>
              </w:rPr>
            </w:pPr>
            <w:r>
              <w:rPr>
                <w:i/>
                <w:color w:val="000000"/>
                <w:sz w:val="22"/>
                <w:lang w:val="de-CH"/>
              </w:rPr>
              <w:t>Ankunft der Teilnehmer in der</w:t>
            </w:r>
            <w:r>
              <w:rPr>
                <w:i/>
                <w:sz w:val="22"/>
                <w:lang w:val="de-CH"/>
              </w:rPr>
              <w:t xml:space="preserve"> </w:t>
            </w:r>
            <w:r>
              <w:rPr>
                <w:i/>
                <w:sz w:val="22"/>
                <w:lang w:val="de-DE"/>
              </w:rPr>
              <w:t xml:space="preserve">Festhalle von RUSTENHART </w:t>
            </w:r>
            <w:r>
              <w:rPr>
                <w:sz w:val="22"/>
                <w:lang w:val="de-CH"/>
              </w:rPr>
              <w:t xml:space="preserve">– </w:t>
            </w:r>
            <w:r>
              <w:rPr>
                <w:i/>
                <w:sz w:val="22"/>
                <w:lang w:val="de-DE"/>
              </w:rPr>
              <w:t>Frühstück</w:t>
            </w:r>
          </w:p>
          <w:p w:rsidR="00D514DE" w:rsidRDefault="00D514DE" w:rsidP="002F375A">
            <w:pPr>
              <w:ind w:left="113" w:right="113"/>
              <w:jc w:val="both"/>
              <w:rPr>
                <w:i/>
                <w:sz w:val="22"/>
                <w:lang w:val="de-CH"/>
              </w:rPr>
            </w:pPr>
          </w:p>
          <w:p w:rsidR="00D514DE" w:rsidRDefault="00D514DE" w:rsidP="00146EB4">
            <w:pPr>
              <w:pStyle w:val="Titre8"/>
              <w:keepNext w:val="0"/>
              <w:spacing w:before="80"/>
              <w:ind w:left="113" w:right="113"/>
              <w:rPr>
                <w:lang w:val="de-CH"/>
              </w:rPr>
            </w:pPr>
            <w:r>
              <w:t xml:space="preserve">Start zur Ausfahrt, Weinkellerbesuch </w:t>
            </w:r>
          </w:p>
          <w:p w:rsidR="00D514DE" w:rsidRDefault="00D514DE" w:rsidP="002F375A">
            <w:pPr>
              <w:ind w:left="113" w:right="113"/>
              <w:jc w:val="both"/>
              <w:rPr>
                <w:i/>
                <w:sz w:val="22"/>
                <w:lang w:val="de-DE"/>
              </w:rPr>
            </w:pPr>
          </w:p>
          <w:p w:rsidR="00D514DE" w:rsidRDefault="00D514DE" w:rsidP="00146EB4">
            <w:pPr>
              <w:spacing w:before="80"/>
              <w:ind w:left="113" w:right="113"/>
              <w:jc w:val="both"/>
              <w:rPr>
                <w:i/>
                <w:sz w:val="22"/>
                <w:lang w:val="de-DE"/>
              </w:rPr>
            </w:pPr>
            <w:r>
              <w:rPr>
                <w:i/>
                <w:sz w:val="22"/>
                <w:lang w:val="de-DE"/>
              </w:rPr>
              <w:t xml:space="preserve">Mittagessen in der Festhalle von </w:t>
            </w:r>
            <w:proofErr w:type="spellStart"/>
            <w:r>
              <w:rPr>
                <w:i/>
                <w:sz w:val="22"/>
                <w:lang w:val="de-DE"/>
              </w:rPr>
              <w:t>Rustenhart</w:t>
            </w:r>
            <w:proofErr w:type="spellEnd"/>
          </w:p>
          <w:p w:rsidR="00D514DE" w:rsidRDefault="00D514DE" w:rsidP="00146EB4">
            <w:pPr>
              <w:spacing w:before="80"/>
              <w:ind w:left="113" w:right="113"/>
              <w:jc w:val="both"/>
              <w:rPr>
                <w:i/>
                <w:sz w:val="22"/>
                <w:lang w:val="de-CH"/>
              </w:rPr>
            </w:pPr>
            <w:r>
              <w:rPr>
                <w:i/>
                <w:sz w:val="22"/>
                <w:lang w:val="de-CH"/>
              </w:rPr>
              <w:t>RETRO SHOW : Vorstellung der Fahrzeuge</w:t>
            </w:r>
          </w:p>
          <w:p w:rsidR="00D514DE" w:rsidRDefault="00D514DE" w:rsidP="00146EB4">
            <w:pPr>
              <w:spacing w:before="80"/>
              <w:ind w:left="113" w:right="113"/>
              <w:jc w:val="both"/>
              <w:rPr>
                <w:i/>
                <w:sz w:val="22"/>
                <w:lang w:val="de-CH"/>
              </w:rPr>
            </w:pPr>
            <w:r>
              <w:rPr>
                <w:i/>
                <w:sz w:val="22"/>
                <w:lang w:val="de-CH"/>
              </w:rPr>
              <w:t>« ABEND  MIT NEUEM WEIN »  Kalte Platte – Neuer Wein (neuer Süsser)</w:t>
            </w:r>
          </w:p>
        </w:tc>
      </w:tr>
    </w:tbl>
    <w:p w:rsidR="00095FCD" w:rsidRDefault="00095FCD">
      <w:pPr>
        <w:ind w:right="-710"/>
        <w:jc w:val="both"/>
        <w:rPr>
          <w:b/>
          <w:sz w:val="22"/>
        </w:rPr>
      </w:pPr>
      <w:r w:rsidRPr="00955891">
        <w:rPr>
          <w:b/>
          <w:sz w:val="22"/>
          <w:lang w:val="de-CH"/>
        </w:rPr>
        <w:br w:type="page"/>
      </w:r>
      <w:r>
        <w:rPr>
          <w:b/>
          <w:sz w:val="22"/>
        </w:rPr>
        <w:lastRenderedPageBreak/>
        <w:t>ACCÈS / ZUFAHRT :</w:t>
      </w:r>
    </w:p>
    <w:p w:rsidR="00095FCD" w:rsidRDefault="00095FCD">
      <w:pPr>
        <w:ind w:right="-710"/>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4643"/>
      </w:tblGrid>
      <w:tr w:rsidR="00095FCD" w:rsidRPr="007C5EE8">
        <w:trPr>
          <w:trHeight w:val="3672"/>
        </w:trPr>
        <w:tc>
          <w:tcPr>
            <w:tcW w:w="4643" w:type="dxa"/>
          </w:tcPr>
          <w:p w:rsidR="00095FCD" w:rsidRDefault="00095FCD">
            <w:pPr>
              <w:jc w:val="both"/>
              <w:rPr>
                <w:sz w:val="16"/>
                <w:u w:val="single"/>
              </w:rPr>
            </w:pPr>
          </w:p>
          <w:p w:rsidR="00095FCD" w:rsidRDefault="00095FCD">
            <w:pPr>
              <w:jc w:val="both"/>
            </w:pPr>
            <w:r>
              <w:rPr>
                <w:u w:val="single"/>
              </w:rPr>
              <w:t>Accès par l’autoroute A35</w:t>
            </w:r>
            <w:r>
              <w:t xml:space="preserve"> en venant de </w:t>
            </w:r>
            <w:r>
              <w:rPr>
                <w:u w:val="single"/>
              </w:rPr>
              <w:t>Bâle</w:t>
            </w:r>
            <w:r>
              <w:t xml:space="preserve"> ou de </w:t>
            </w:r>
            <w:r>
              <w:rPr>
                <w:u w:val="single"/>
              </w:rPr>
              <w:t>Mulhouse</w:t>
            </w:r>
          </w:p>
          <w:p w:rsidR="00095FCD" w:rsidRDefault="00095FCD">
            <w:pPr>
              <w:jc w:val="both"/>
            </w:pPr>
            <w:r>
              <w:t xml:space="preserve">=&gt; sortie ENSISHEIM, puis  direction  </w:t>
            </w:r>
          </w:p>
          <w:p w:rsidR="00095FCD" w:rsidRDefault="00095FCD">
            <w:pPr>
              <w:ind w:right="-710"/>
              <w:jc w:val="both"/>
              <w:rPr>
                <w:b/>
              </w:rPr>
            </w:pPr>
            <w:r>
              <w:t xml:space="preserve">NEUF </w:t>
            </w:r>
            <w:proofErr w:type="gramStart"/>
            <w:r>
              <w:t>BRISACH ,</w:t>
            </w:r>
            <w:proofErr w:type="gramEnd"/>
            <w:r>
              <w:t xml:space="preserve"> HIRTZFELDEN , </w:t>
            </w:r>
            <w:r>
              <w:rPr>
                <w:b/>
              </w:rPr>
              <w:t>RUSTENHART</w:t>
            </w:r>
          </w:p>
          <w:p w:rsidR="00095FCD" w:rsidRDefault="00095FCD">
            <w:pPr>
              <w:ind w:right="-710"/>
              <w:jc w:val="both"/>
              <w:rPr>
                <w:b/>
                <w:sz w:val="16"/>
              </w:rPr>
            </w:pPr>
          </w:p>
          <w:p w:rsidR="00095FCD" w:rsidRDefault="00095FCD">
            <w:pPr>
              <w:jc w:val="both"/>
            </w:pPr>
            <w:r>
              <w:rPr>
                <w:u w:val="single"/>
              </w:rPr>
              <w:t>Accès par l’autoroute A35</w:t>
            </w:r>
            <w:r>
              <w:t xml:space="preserve"> en venant de </w:t>
            </w:r>
            <w:r>
              <w:rPr>
                <w:u w:val="single"/>
              </w:rPr>
              <w:t>Strasbourg</w:t>
            </w:r>
            <w:r>
              <w:t xml:space="preserve">      =&gt; Sortie NIEDERHERGHEIM (10 km au sud de Colmar), passer sous le pont, puis direction NIEDERHERGHEIM, OBERHERGHEIM, </w:t>
            </w:r>
          </w:p>
          <w:p w:rsidR="00095FCD" w:rsidRDefault="00095FCD">
            <w:pPr>
              <w:jc w:val="both"/>
              <w:rPr>
                <w:b/>
              </w:rPr>
            </w:pPr>
            <w:r>
              <w:t>(</w:t>
            </w:r>
            <w:r>
              <w:rPr>
                <w:lang w:val="de-DE"/>
              </w:rPr>
              <w:sym w:font="Symbol" w:char="F0AC"/>
            </w:r>
            <w:r>
              <w:t xml:space="preserve"> HIRTZFELDEN), </w:t>
            </w:r>
            <w:r>
              <w:rPr>
                <w:b/>
              </w:rPr>
              <w:t>RUSTENHART</w:t>
            </w:r>
          </w:p>
          <w:p w:rsidR="00095FCD" w:rsidRDefault="00095FCD">
            <w:pPr>
              <w:ind w:right="-710"/>
              <w:jc w:val="both"/>
              <w:rPr>
                <w:b/>
                <w:sz w:val="16"/>
              </w:rPr>
            </w:pPr>
          </w:p>
          <w:p w:rsidR="00095FCD" w:rsidRDefault="00095FCD">
            <w:pPr>
              <w:jc w:val="both"/>
            </w:pPr>
            <w:r>
              <w:t xml:space="preserve">Accès par la </w:t>
            </w:r>
            <w:r>
              <w:rPr>
                <w:u w:val="single"/>
              </w:rPr>
              <w:t>route nationale RN 83</w:t>
            </w:r>
            <w:r>
              <w:t xml:space="preserve"> / par le sud ou par le nord: </w:t>
            </w:r>
          </w:p>
          <w:p w:rsidR="00095FCD" w:rsidRDefault="00095FCD">
            <w:pPr>
              <w:jc w:val="both"/>
              <w:rPr>
                <w:sz w:val="22"/>
              </w:rPr>
            </w:pPr>
            <w:r>
              <w:t>Sortie</w:t>
            </w:r>
            <w:r>
              <w:rPr>
                <w:lang w:val="de-DE"/>
              </w:rPr>
              <w:t xml:space="preserve"> ROUFFACH </w:t>
            </w:r>
            <w:proofErr w:type="spellStart"/>
            <w:r>
              <w:rPr>
                <w:lang w:val="de-DE"/>
              </w:rPr>
              <w:t>Centre</w:t>
            </w:r>
            <w:proofErr w:type="spellEnd"/>
            <w:r>
              <w:rPr>
                <w:lang w:val="de-DE"/>
              </w:rPr>
              <w:t xml:space="preserve">, </w:t>
            </w:r>
            <w:proofErr w:type="spellStart"/>
            <w:r>
              <w:rPr>
                <w:lang w:val="de-DE"/>
              </w:rPr>
              <w:t>puis</w:t>
            </w:r>
            <w:proofErr w:type="spellEnd"/>
            <w:r>
              <w:rPr>
                <w:lang w:val="de-DE"/>
              </w:rPr>
              <w:t xml:space="preserve"> </w:t>
            </w:r>
            <w:proofErr w:type="spellStart"/>
            <w:r>
              <w:rPr>
                <w:lang w:val="de-DE"/>
              </w:rPr>
              <w:t>direction</w:t>
            </w:r>
            <w:proofErr w:type="spellEnd"/>
            <w:r>
              <w:rPr>
                <w:lang w:val="de-DE"/>
              </w:rPr>
              <w:t xml:space="preserve"> NIEDERENTZEN –  </w:t>
            </w:r>
            <w:r>
              <w:rPr>
                <w:b/>
                <w:lang w:val="de-DE"/>
              </w:rPr>
              <w:t>RUSTENHART</w:t>
            </w:r>
          </w:p>
        </w:tc>
        <w:tc>
          <w:tcPr>
            <w:tcW w:w="4643" w:type="dxa"/>
          </w:tcPr>
          <w:p w:rsidR="00095FCD" w:rsidRDefault="00095FCD">
            <w:pPr>
              <w:jc w:val="both"/>
              <w:rPr>
                <w:sz w:val="16"/>
                <w:u w:val="single"/>
                <w:lang w:val="de-CH"/>
              </w:rPr>
            </w:pPr>
          </w:p>
          <w:p w:rsidR="00095FCD" w:rsidRDefault="00095FCD">
            <w:pPr>
              <w:jc w:val="both"/>
              <w:rPr>
                <w:lang w:val="de-CH"/>
              </w:rPr>
            </w:pPr>
            <w:r>
              <w:rPr>
                <w:u w:val="single"/>
                <w:lang w:val="de-CH"/>
              </w:rPr>
              <w:t>Zufahrt über Autobahn A35</w:t>
            </w:r>
            <w:r>
              <w:rPr>
                <w:lang w:val="de-CH"/>
              </w:rPr>
              <w:t xml:space="preserve"> von </w:t>
            </w:r>
            <w:r>
              <w:rPr>
                <w:u w:val="single"/>
                <w:lang w:val="de-CH"/>
              </w:rPr>
              <w:t>Basel</w:t>
            </w:r>
            <w:r>
              <w:rPr>
                <w:lang w:val="de-CH"/>
              </w:rPr>
              <w:t xml:space="preserve"> oder </w:t>
            </w:r>
            <w:r>
              <w:rPr>
                <w:u w:val="single"/>
                <w:lang w:val="de-CH"/>
              </w:rPr>
              <w:t>Mulhouse</w:t>
            </w:r>
          </w:p>
          <w:p w:rsidR="00095FCD" w:rsidRDefault="00095FCD">
            <w:pPr>
              <w:jc w:val="both"/>
              <w:rPr>
                <w:lang w:val="de-DE"/>
              </w:rPr>
            </w:pPr>
            <w:r>
              <w:rPr>
                <w:lang w:val="de-DE"/>
              </w:rPr>
              <w:t xml:space="preserve">=&gt; Ausfahrt ENSISHEIM, dann Richtung </w:t>
            </w:r>
          </w:p>
          <w:p w:rsidR="00095FCD" w:rsidRDefault="00095FCD">
            <w:pPr>
              <w:ind w:right="-710"/>
              <w:jc w:val="both"/>
              <w:rPr>
                <w:b/>
                <w:lang w:val="de-DE"/>
              </w:rPr>
            </w:pPr>
            <w:r>
              <w:rPr>
                <w:lang w:val="de-DE"/>
              </w:rPr>
              <w:t xml:space="preserve">NEUF BRISACH , HIRTZFELDEN , </w:t>
            </w:r>
            <w:r>
              <w:rPr>
                <w:b/>
                <w:lang w:val="de-DE"/>
              </w:rPr>
              <w:t>RUSTENHART</w:t>
            </w:r>
          </w:p>
          <w:p w:rsidR="00095FCD" w:rsidRDefault="00095FCD">
            <w:pPr>
              <w:ind w:right="-710"/>
              <w:jc w:val="both"/>
              <w:rPr>
                <w:b/>
                <w:lang w:val="de-DE"/>
              </w:rPr>
            </w:pPr>
          </w:p>
          <w:p w:rsidR="00095FCD" w:rsidRDefault="00095FCD">
            <w:pPr>
              <w:ind w:right="-710"/>
              <w:jc w:val="both"/>
              <w:rPr>
                <w:b/>
                <w:sz w:val="16"/>
                <w:lang w:val="de-DE"/>
              </w:rPr>
            </w:pPr>
          </w:p>
          <w:p w:rsidR="00095FCD" w:rsidRDefault="00095FCD">
            <w:pPr>
              <w:jc w:val="both"/>
              <w:rPr>
                <w:lang w:val="de-DE"/>
              </w:rPr>
            </w:pPr>
            <w:r>
              <w:rPr>
                <w:u w:val="single"/>
                <w:lang w:val="de-CH"/>
              </w:rPr>
              <w:t>Zufahrt über Autobahn A35</w:t>
            </w:r>
            <w:r>
              <w:rPr>
                <w:lang w:val="de-CH"/>
              </w:rPr>
              <w:t xml:space="preserve"> von </w:t>
            </w:r>
            <w:r>
              <w:rPr>
                <w:u w:val="single"/>
                <w:lang w:val="de-DE"/>
              </w:rPr>
              <w:t>Straßburg</w:t>
            </w:r>
            <w:r>
              <w:rPr>
                <w:lang w:val="de-DE"/>
              </w:rPr>
              <w:t xml:space="preserve"> </w:t>
            </w:r>
          </w:p>
          <w:p w:rsidR="00095FCD" w:rsidRDefault="00095FCD">
            <w:pPr>
              <w:jc w:val="both"/>
              <w:rPr>
                <w:lang w:val="de-DE"/>
              </w:rPr>
            </w:pPr>
            <w:r>
              <w:rPr>
                <w:lang w:val="de-DE"/>
              </w:rPr>
              <w:t xml:space="preserve">=&gt; </w:t>
            </w:r>
            <w:r>
              <w:rPr>
                <w:lang w:val="de-CH"/>
              </w:rPr>
              <w:t>Ausfahrt</w:t>
            </w:r>
            <w:r>
              <w:rPr>
                <w:lang w:val="de-DE"/>
              </w:rPr>
              <w:t xml:space="preserve"> NIEDERHERGHEIM </w:t>
            </w:r>
            <w:r>
              <w:rPr>
                <w:lang w:val="de-CH"/>
              </w:rPr>
              <w:t xml:space="preserve">(10 km südlich von Colmar), unter der Brücke durchfahren, dann </w:t>
            </w:r>
            <w:r>
              <w:rPr>
                <w:lang w:val="de-DE"/>
              </w:rPr>
              <w:t xml:space="preserve">Richtung NIEDERHERGHEIM, OBERHERGHEIM, </w:t>
            </w:r>
          </w:p>
          <w:p w:rsidR="00095FCD" w:rsidRDefault="00095FCD">
            <w:pPr>
              <w:jc w:val="both"/>
              <w:rPr>
                <w:b/>
                <w:lang w:val="de-DE"/>
              </w:rPr>
            </w:pPr>
            <w:r>
              <w:rPr>
                <w:lang w:val="de-DE"/>
              </w:rPr>
              <w:t>(</w:t>
            </w:r>
            <w:r>
              <w:rPr>
                <w:lang w:val="de-DE"/>
              </w:rPr>
              <w:sym w:font="Symbol" w:char="F0AC"/>
            </w:r>
            <w:r>
              <w:rPr>
                <w:lang w:val="de-DE"/>
              </w:rPr>
              <w:t xml:space="preserve"> HIRTZFELDEN), </w:t>
            </w:r>
            <w:r>
              <w:rPr>
                <w:b/>
                <w:lang w:val="de-DE"/>
              </w:rPr>
              <w:t>RUSTENHART</w:t>
            </w:r>
          </w:p>
          <w:p w:rsidR="00095FCD" w:rsidRDefault="00095FCD">
            <w:pPr>
              <w:jc w:val="both"/>
              <w:rPr>
                <w:b/>
                <w:sz w:val="16"/>
                <w:lang w:val="de-DE"/>
              </w:rPr>
            </w:pPr>
          </w:p>
          <w:p w:rsidR="00095FCD" w:rsidRDefault="00095FCD">
            <w:pPr>
              <w:jc w:val="both"/>
              <w:rPr>
                <w:lang w:val="de-CH"/>
              </w:rPr>
            </w:pPr>
            <w:r>
              <w:rPr>
                <w:lang w:val="de-DE"/>
              </w:rPr>
              <w:t>Zufahrt</w:t>
            </w:r>
            <w:r>
              <w:rPr>
                <w:lang w:val="de-CH"/>
              </w:rPr>
              <w:t xml:space="preserve"> über </w:t>
            </w:r>
            <w:r>
              <w:rPr>
                <w:u w:val="single"/>
                <w:lang w:val="de-CH"/>
              </w:rPr>
              <w:t>Landstrasse RN 83</w:t>
            </w:r>
            <w:r>
              <w:rPr>
                <w:lang w:val="de-CH"/>
              </w:rPr>
              <w:t xml:space="preserve"> / von Süd oder von Nord:</w:t>
            </w:r>
          </w:p>
          <w:p w:rsidR="00095FCD" w:rsidRDefault="00095FCD">
            <w:pPr>
              <w:ind w:right="-710"/>
              <w:jc w:val="both"/>
              <w:rPr>
                <w:sz w:val="22"/>
                <w:lang w:val="de-CH"/>
              </w:rPr>
            </w:pPr>
            <w:r>
              <w:rPr>
                <w:lang w:val="de-CH"/>
              </w:rPr>
              <w:t>Ausfahrt</w:t>
            </w:r>
            <w:r>
              <w:rPr>
                <w:lang w:val="de-DE"/>
              </w:rPr>
              <w:t xml:space="preserve"> ROUFFACH </w:t>
            </w:r>
            <w:proofErr w:type="spellStart"/>
            <w:r>
              <w:rPr>
                <w:lang w:val="de-DE"/>
              </w:rPr>
              <w:t>Centre</w:t>
            </w:r>
            <w:proofErr w:type="spellEnd"/>
            <w:r>
              <w:rPr>
                <w:lang w:val="de-DE"/>
              </w:rPr>
              <w:t xml:space="preserve">, dann Richtung  – NIEDERENTZEN – </w:t>
            </w:r>
            <w:r>
              <w:rPr>
                <w:b/>
                <w:lang w:val="de-DE"/>
              </w:rPr>
              <w:t>RUSTENHART</w:t>
            </w:r>
          </w:p>
        </w:tc>
      </w:tr>
    </w:tbl>
    <w:p w:rsidR="00095FCD" w:rsidRDefault="00095FCD">
      <w:pPr>
        <w:ind w:right="-710"/>
        <w:jc w:val="both"/>
        <w:rPr>
          <w:sz w:val="22"/>
          <w:lang w:val="de-CH"/>
        </w:rPr>
      </w:pPr>
    </w:p>
    <w:p w:rsidR="00095FCD" w:rsidRDefault="00095FCD">
      <w:pPr>
        <w:spacing w:after="120"/>
        <w:jc w:val="both"/>
        <w:rPr>
          <w:b/>
          <w:lang w:val="de-DE"/>
        </w:rPr>
      </w:pPr>
      <w:r>
        <w:rPr>
          <w:b/>
          <w:lang w:val="de-DE"/>
        </w:rPr>
        <w:t xml:space="preserve">LE PRIX COMPREND: </w:t>
      </w:r>
      <w:r>
        <w:rPr>
          <w:b/>
          <w:lang w:val="de-DE"/>
        </w:rPr>
        <w:tab/>
      </w:r>
      <w:r>
        <w:rPr>
          <w:b/>
          <w:lang w:val="de-DE"/>
        </w:rPr>
        <w:tab/>
      </w:r>
      <w:r>
        <w:rPr>
          <w:b/>
          <w:lang w:val="de-DE"/>
        </w:rPr>
        <w:tab/>
      </w:r>
      <w:r>
        <w:rPr>
          <w:b/>
          <w:lang w:val="de-DE"/>
        </w:rPr>
        <w:tab/>
        <w:t>IM PREIS INBEGRIFFEN:</w:t>
      </w:r>
    </w:p>
    <w:p w:rsidR="00095FCD" w:rsidRDefault="00095FCD">
      <w:pPr>
        <w:numPr>
          <w:ilvl w:val="0"/>
          <w:numId w:val="18"/>
        </w:numPr>
        <w:jc w:val="both"/>
        <w:rPr>
          <w:sz w:val="22"/>
          <w:szCs w:val="22"/>
        </w:rPr>
      </w:pPr>
      <w:r>
        <w:rPr>
          <w:sz w:val="22"/>
          <w:szCs w:val="22"/>
        </w:rPr>
        <w:t>la plaque rallye</w:t>
      </w:r>
      <w:r>
        <w:rPr>
          <w:sz w:val="22"/>
          <w:szCs w:val="22"/>
        </w:rPr>
        <w:tab/>
      </w:r>
      <w:r>
        <w:rPr>
          <w:sz w:val="22"/>
          <w:szCs w:val="22"/>
        </w:rPr>
        <w:tab/>
      </w:r>
      <w:r>
        <w:rPr>
          <w:sz w:val="22"/>
          <w:szCs w:val="22"/>
        </w:rPr>
        <w:tab/>
      </w:r>
      <w:r>
        <w:rPr>
          <w:sz w:val="22"/>
          <w:szCs w:val="22"/>
        </w:rPr>
        <w:tab/>
      </w:r>
      <w:r>
        <w:rPr>
          <w:sz w:val="22"/>
          <w:szCs w:val="22"/>
        </w:rPr>
        <w:tab/>
        <w:t>-    Auto-</w:t>
      </w:r>
      <w:proofErr w:type="spellStart"/>
      <w:r>
        <w:rPr>
          <w:sz w:val="22"/>
          <w:szCs w:val="22"/>
        </w:rPr>
        <w:t>Plakette</w:t>
      </w:r>
      <w:proofErr w:type="spellEnd"/>
    </w:p>
    <w:p w:rsidR="00095FCD" w:rsidRDefault="00095FCD">
      <w:pPr>
        <w:numPr>
          <w:ilvl w:val="0"/>
          <w:numId w:val="17"/>
        </w:numPr>
        <w:ind w:left="357" w:hanging="357"/>
        <w:jc w:val="both"/>
        <w:rPr>
          <w:sz w:val="22"/>
          <w:szCs w:val="22"/>
        </w:rPr>
      </w:pPr>
      <w:r>
        <w:rPr>
          <w:sz w:val="22"/>
          <w:szCs w:val="22"/>
        </w:rPr>
        <w:t>le petit-déjeuner</w:t>
      </w:r>
      <w:r>
        <w:rPr>
          <w:sz w:val="22"/>
          <w:szCs w:val="22"/>
        </w:rPr>
        <w:tab/>
      </w:r>
      <w:r>
        <w:rPr>
          <w:sz w:val="22"/>
          <w:szCs w:val="22"/>
        </w:rPr>
        <w:tab/>
      </w:r>
      <w:r>
        <w:rPr>
          <w:sz w:val="22"/>
          <w:szCs w:val="22"/>
        </w:rPr>
        <w:tab/>
      </w:r>
      <w:r>
        <w:rPr>
          <w:sz w:val="22"/>
          <w:szCs w:val="22"/>
        </w:rPr>
        <w:tab/>
      </w:r>
      <w:r>
        <w:rPr>
          <w:sz w:val="22"/>
          <w:szCs w:val="22"/>
        </w:rPr>
        <w:tab/>
        <w:t xml:space="preserve">-    </w:t>
      </w:r>
      <w:proofErr w:type="spellStart"/>
      <w:r>
        <w:rPr>
          <w:sz w:val="22"/>
          <w:szCs w:val="22"/>
        </w:rPr>
        <w:t>Frühstück</w:t>
      </w:r>
      <w:proofErr w:type="spellEnd"/>
    </w:p>
    <w:p w:rsidR="00095FCD" w:rsidRDefault="00095FCD">
      <w:pPr>
        <w:numPr>
          <w:ilvl w:val="0"/>
          <w:numId w:val="17"/>
        </w:numPr>
        <w:jc w:val="both"/>
        <w:rPr>
          <w:sz w:val="22"/>
          <w:szCs w:val="22"/>
        </w:rPr>
      </w:pPr>
      <w:r>
        <w:rPr>
          <w:sz w:val="22"/>
          <w:szCs w:val="22"/>
        </w:rPr>
        <w:t>la visite de la cave vinicole</w:t>
      </w:r>
      <w:r>
        <w:rPr>
          <w:sz w:val="22"/>
          <w:szCs w:val="22"/>
        </w:rPr>
        <w:tab/>
      </w:r>
      <w:r>
        <w:rPr>
          <w:sz w:val="22"/>
          <w:szCs w:val="22"/>
        </w:rPr>
        <w:tab/>
      </w:r>
      <w:r>
        <w:rPr>
          <w:sz w:val="22"/>
          <w:szCs w:val="22"/>
        </w:rPr>
        <w:tab/>
      </w:r>
      <w:r>
        <w:rPr>
          <w:sz w:val="22"/>
          <w:szCs w:val="22"/>
        </w:rPr>
        <w:tab/>
        <w:t xml:space="preserve">-    </w:t>
      </w:r>
      <w:proofErr w:type="spellStart"/>
      <w:r>
        <w:rPr>
          <w:sz w:val="22"/>
          <w:szCs w:val="22"/>
        </w:rPr>
        <w:t>Weinkellerbesuch</w:t>
      </w:r>
      <w:proofErr w:type="spellEnd"/>
    </w:p>
    <w:p w:rsidR="00095FCD" w:rsidRDefault="00095FCD">
      <w:pPr>
        <w:numPr>
          <w:ilvl w:val="0"/>
          <w:numId w:val="17"/>
        </w:numPr>
        <w:jc w:val="both"/>
        <w:rPr>
          <w:sz w:val="22"/>
          <w:szCs w:val="22"/>
        </w:rPr>
      </w:pPr>
      <w:r>
        <w:rPr>
          <w:sz w:val="22"/>
          <w:szCs w:val="22"/>
        </w:rPr>
        <w:t>le repas de midi (boissons non incluses)</w:t>
      </w:r>
      <w:r>
        <w:rPr>
          <w:sz w:val="22"/>
          <w:szCs w:val="22"/>
        </w:rPr>
        <w:tab/>
      </w:r>
      <w:r>
        <w:rPr>
          <w:sz w:val="22"/>
          <w:szCs w:val="22"/>
        </w:rPr>
        <w:tab/>
        <w:t xml:space="preserve">-    </w:t>
      </w:r>
      <w:proofErr w:type="spellStart"/>
      <w:r>
        <w:rPr>
          <w:sz w:val="22"/>
          <w:szCs w:val="22"/>
        </w:rPr>
        <w:t>Mittagessen</w:t>
      </w:r>
      <w:proofErr w:type="spellEnd"/>
      <w:r>
        <w:rPr>
          <w:sz w:val="22"/>
          <w:szCs w:val="22"/>
        </w:rPr>
        <w:t xml:space="preserve"> (</w:t>
      </w:r>
      <w:proofErr w:type="spellStart"/>
      <w:r>
        <w:rPr>
          <w:sz w:val="22"/>
          <w:szCs w:val="22"/>
        </w:rPr>
        <w:t>ohne</w:t>
      </w:r>
      <w:proofErr w:type="spellEnd"/>
      <w:r>
        <w:rPr>
          <w:sz w:val="22"/>
          <w:szCs w:val="22"/>
        </w:rPr>
        <w:t xml:space="preserve"> </w:t>
      </w:r>
      <w:proofErr w:type="spellStart"/>
      <w:r>
        <w:rPr>
          <w:sz w:val="22"/>
          <w:szCs w:val="22"/>
        </w:rPr>
        <w:t>Getränke</w:t>
      </w:r>
      <w:proofErr w:type="spellEnd"/>
      <w:r>
        <w:rPr>
          <w:sz w:val="22"/>
          <w:szCs w:val="22"/>
        </w:rPr>
        <w:t>)</w:t>
      </w:r>
    </w:p>
    <w:p w:rsidR="00095FCD" w:rsidRDefault="00095FCD">
      <w:pPr>
        <w:numPr>
          <w:ilvl w:val="0"/>
          <w:numId w:val="17"/>
        </w:numPr>
        <w:jc w:val="both"/>
        <w:rPr>
          <w:sz w:val="22"/>
          <w:szCs w:val="22"/>
        </w:rPr>
      </w:pPr>
      <w:r>
        <w:rPr>
          <w:sz w:val="22"/>
          <w:szCs w:val="22"/>
        </w:rPr>
        <w:t>l’assiette froide du soir (25 cl de vin nouveau)</w:t>
      </w:r>
      <w:r>
        <w:rPr>
          <w:sz w:val="22"/>
          <w:szCs w:val="22"/>
        </w:rPr>
        <w:tab/>
        <w:t xml:space="preserve">-    </w:t>
      </w:r>
      <w:proofErr w:type="spellStart"/>
      <w:r>
        <w:rPr>
          <w:sz w:val="22"/>
          <w:szCs w:val="22"/>
        </w:rPr>
        <w:t>Kalte</w:t>
      </w:r>
      <w:proofErr w:type="spellEnd"/>
      <w:r>
        <w:rPr>
          <w:sz w:val="22"/>
          <w:szCs w:val="22"/>
        </w:rPr>
        <w:t xml:space="preserve"> Platte </w:t>
      </w:r>
      <w:proofErr w:type="spellStart"/>
      <w:r>
        <w:rPr>
          <w:sz w:val="22"/>
          <w:szCs w:val="22"/>
        </w:rPr>
        <w:t>am</w:t>
      </w:r>
      <w:proofErr w:type="spellEnd"/>
      <w:r>
        <w:rPr>
          <w:sz w:val="22"/>
          <w:szCs w:val="22"/>
        </w:rPr>
        <w:t xml:space="preserve"> </w:t>
      </w:r>
      <w:proofErr w:type="spellStart"/>
      <w:r>
        <w:rPr>
          <w:sz w:val="22"/>
          <w:szCs w:val="22"/>
        </w:rPr>
        <w:t>Abend</w:t>
      </w:r>
      <w:proofErr w:type="spellEnd"/>
      <w:r>
        <w:rPr>
          <w:sz w:val="22"/>
          <w:szCs w:val="22"/>
        </w:rPr>
        <w:t xml:space="preserve"> (25 cl </w:t>
      </w:r>
      <w:proofErr w:type="spellStart"/>
      <w:r>
        <w:rPr>
          <w:sz w:val="22"/>
          <w:szCs w:val="22"/>
        </w:rPr>
        <w:t>neuer</w:t>
      </w:r>
      <w:proofErr w:type="spellEnd"/>
      <w:r>
        <w:rPr>
          <w:sz w:val="22"/>
          <w:szCs w:val="22"/>
        </w:rPr>
        <w:t xml:space="preserve"> </w:t>
      </w:r>
      <w:proofErr w:type="spellStart"/>
      <w:r>
        <w:rPr>
          <w:sz w:val="22"/>
          <w:szCs w:val="22"/>
        </w:rPr>
        <w:t>Wein</w:t>
      </w:r>
      <w:proofErr w:type="spellEnd"/>
      <w:r>
        <w:rPr>
          <w:sz w:val="22"/>
          <w:szCs w:val="22"/>
        </w:rPr>
        <w:t>)</w:t>
      </w:r>
    </w:p>
    <w:p w:rsidR="00095FCD" w:rsidRDefault="00095FCD">
      <w:pPr>
        <w:jc w:val="both"/>
        <w:rPr>
          <w:spacing w:val="-6"/>
          <w:sz w:val="22"/>
        </w:rPr>
      </w:pPr>
    </w:p>
    <w:p w:rsidR="00095FCD" w:rsidRDefault="00095FCD">
      <w:pPr>
        <w:jc w:val="both"/>
        <w:rPr>
          <w:spacing w:val="-6"/>
          <w:sz w:val="22"/>
        </w:rPr>
      </w:pPr>
      <w:r>
        <w:rPr>
          <w:b/>
          <w:spacing w:val="-6"/>
          <w:sz w:val="22"/>
        </w:rPr>
        <w:t>DELAI D’INSCRIPTION</w:t>
      </w:r>
      <w:r>
        <w:rPr>
          <w:spacing w:val="-6"/>
          <w:sz w:val="22"/>
        </w:rPr>
        <w:t xml:space="preserve"> : </w:t>
      </w:r>
      <w:r>
        <w:rPr>
          <w:spacing w:val="-6"/>
          <w:sz w:val="22"/>
        </w:rPr>
        <w:tab/>
        <w:t>1</w:t>
      </w:r>
      <w:r w:rsidR="00613918">
        <w:rPr>
          <w:spacing w:val="-6"/>
          <w:sz w:val="22"/>
        </w:rPr>
        <w:t>5</w:t>
      </w:r>
      <w:r>
        <w:rPr>
          <w:spacing w:val="-6"/>
          <w:sz w:val="22"/>
        </w:rPr>
        <w:t xml:space="preserve"> Sept. 20</w:t>
      </w:r>
      <w:r w:rsidR="00613918">
        <w:rPr>
          <w:spacing w:val="-6"/>
          <w:sz w:val="22"/>
        </w:rPr>
        <w:t>1</w:t>
      </w:r>
      <w:r w:rsidR="00B97884">
        <w:rPr>
          <w:spacing w:val="-6"/>
          <w:sz w:val="22"/>
        </w:rPr>
        <w:t>7</w:t>
      </w:r>
      <w:r>
        <w:rPr>
          <w:spacing w:val="-6"/>
          <w:sz w:val="22"/>
        </w:rPr>
        <w:t xml:space="preserve"> (max. 250 véhicules)</w:t>
      </w:r>
    </w:p>
    <w:p w:rsidR="00095FCD" w:rsidRDefault="00095FCD">
      <w:pPr>
        <w:jc w:val="both"/>
        <w:rPr>
          <w:spacing w:val="-6"/>
          <w:sz w:val="22"/>
          <w:lang w:val="de-DE"/>
        </w:rPr>
      </w:pPr>
      <w:r>
        <w:rPr>
          <w:b/>
          <w:spacing w:val="-6"/>
          <w:sz w:val="22"/>
          <w:lang w:val="de-DE"/>
        </w:rPr>
        <w:t>ANMELDESCHLUSS</w:t>
      </w:r>
      <w:r>
        <w:rPr>
          <w:spacing w:val="-6"/>
          <w:sz w:val="22"/>
          <w:lang w:val="de-DE"/>
        </w:rPr>
        <w:t xml:space="preserve"> : </w:t>
      </w:r>
      <w:r>
        <w:rPr>
          <w:spacing w:val="-6"/>
          <w:sz w:val="22"/>
          <w:lang w:val="de-DE"/>
        </w:rPr>
        <w:tab/>
        <w:t>1</w:t>
      </w:r>
      <w:r w:rsidR="00613918">
        <w:rPr>
          <w:spacing w:val="-6"/>
          <w:sz w:val="22"/>
          <w:lang w:val="de-DE"/>
        </w:rPr>
        <w:t>5</w:t>
      </w:r>
      <w:r>
        <w:rPr>
          <w:spacing w:val="-6"/>
          <w:sz w:val="22"/>
          <w:lang w:val="de-DE"/>
        </w:rPr>
        <w:t xml:space="preserve"> Sept. 20</w:t>
      </w:r>
      <w:r w:rsidR="00613918">
        <w:rPr>
          <w:spacing w:val="-6"/>
          <w:sz w:val="22"/>
          <w:lang w:val="de-DE"/>
        </w:rPr>
        <w:t>1</w:t>
      </w:r>
      <w:r w:rsidR="00B97884">
        <w:rPr>
          <w:spacing w:val="-6"/>
          <w:sz w:val="22"/>
          <w:lang w:val="de-DE"/>
        </w:rPr>
        <w:t>7</w:t>
      </w:r>
      <w:bookmarkStart w:id="0" w:name="_GoBack"/>
      <w:bookmarkEnd w:id="0"/>
      <w:r>
        <w:rPr>
          <w:spacing w:val="-6"/>
          <w:sz w:val="22"/>
          <w:lang w:val="de-DE"/>
        </w:rPr>
        <w:t xml:space="preserve"> (max. 250 Fahrzeuge)</w:t>
      </w:r>
    </w:p>
    <w:p w:rsidR="00095FCD" w:rsidRDefault="00095FCD">
      <w:pPr>
        <w:jc w:val="both"/>
        <w:rPr>
          <w:spacing w:val="-6"/>
          <w:sz w:val="2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2"/>
      </w:tblGrid>
      <w:tr w:rsidR="00B27CF0" w:rsidRPr="00C62EEA" w:rsidTr="00C62EEA">
        <w:tc>
          <w:tcPr>
            <w:tcW w:w="2518" w:type="dxa"/>
            <w:shd w:val="clear" w:color="auto" w:fill="auto"/>
          </w:tcPr>
          <w:p w:rsidR="007D453C" w:rsidRPr="00C62EEA" w:rsidRDefault="007D453C" w:rsidP="007D453C">
            <w:pPr>
              <w:rPr>
                <w:sz w:val="22"/>
              </w:rPr>
            </w:pPr>
          </w:p>
          <w:p w:rsidR="00B27CF0" w:rsidRPr="00C62EEA" w:rsidRDefault="00B27CF0" w:rsidP="007D453C">
            <w:pPr>
              <w:rPr>
                <w:sz w:val="22"/>
              </w:rPr>
            </w:pPr>
            <w:r w:rsidRPr="00C62EEA">
              <w:rPr>
                <w:sz w:val="22"/>
              </w:rPr>
              <w:t>Confirmation de votre inscription : seulement par e-mail (</w:t>
            </w:r>
            <w:r w:rsidR="00BD160A" w:rsidRPr="00C62EEA">
              <w:rPr>
                <w:sz w:val="22"/>
              </w:rPr>
              <w:t>merci d’indiquer votre</w:t>
            </w:r>
            <w:r w:rsidRPr="00C62EEA">
              <w:rPr>
                <w:sz w:val="22"/>
              </w:rPr>
              <w:t xml:space="preserve"> adresse </w:t>
            </w:r>
            <w:r w:rsidR="00BD160A" w:rsidRPr="00C62EEA">
              <w:rPr>
                <w:sz w:val="22"/>
              </w:rPr>
              <w:t>e-mail</w:t>
            </w:r>
            <w:r w:rsidRPr="00C62EEA">
              <w:rPr>
                <w:sz w:val="22"/>
              </w:rPr>
              <w:t xml:space="preserve"> sur le formulaire d’inscription).</w:t>
            </w:r>
          </w:p>
          <w:p w:rsidR="00B27CF0" w:rsidRPr="00C62EEA" w:rsidRDefault="00B27CF0" w:rsidP="007D453C">
            <w:pPr>
              <w:rPr>
                <w:sz w:val="22"/>
              </w:rPr>
            </w:pPr>
          </w:p>
          <w:p w:rsidR="00B27CF0" w:rsidRPr="00C62EEA" w:rsidRDefault="00B27CF0" w:rsidP="00C62EEA">
            <w:pPr>
              <w:spacing w:before="60"/>
              <w:rPr>
                <w:i/>
                <w:sz w:val="22"/>
                <w:lang w:val="de-DE"/>
              </w:rPr>
            </w:pPr>
            <w:r w:rsidRPr="00C62EEA">
              <w:rPr>
                <w:i/>
                <w:sz w:val="22"/>
                <w:lang w:val="de-DE"/>
              </w:rPr>
              <w:t>Bestätigun</w:t>
            </w:r>
            <w:r w:rsidR="00BD160A" w:rsidRPr="00C62EEA">
              <w:rPr>
                <w:i/>
                <w:sz w:val="22"/>
                <w:lang w:val="de-DE"/>
              </w:rPr>
              <w:t xml:space="preserve">g der Anmeldung: nur via E-Mail </w:t>
            </w:r>
            <w:r w:rsidRPr="00C62EEA">
              <w:rPr>
                <w:i/>
                <w:sz w:val="22"/>
                <w:lang w:val="de-DE"/>
              </w:rPr>
              <w:t>(bitte E-Mail auf dem Anmeldeformular angeben).</w:t>
            </w:r>
          </w:p>
          <w:p w:rsidR="00B27CF0" w:rsidRPr="00955891" w:rsidRDefault="00B27CF0" w:rsidP="00C62EEA">
            <w:pPr>
              <w:jc w:val="both"/>
              <w:rPr>
                <w:sz w:val="22"/>
                <w:lang w:val="de-CH"/>
              </w:rPr>
            </w:pPr>
          </w:p>
        </w:tc>
        <w:tc>
          <w:tcPr>
            <w:tcW w:w="6692" w:type="dxa"/>
            <w:shd w:val="clear" w:color="auto" w:fill="auto"/>
          </w:tcPr>
          <w:p w:rsidR="00B27CF0" w:rsidRPr="00C62EEA" w:rsidRDefault="002E4AB2" w:rsidP="00C62EEA">
            <w:pPr>
              <w:jc w:val="center"/>
              <w:rPr>
                <w:sz w:val="22"/>
                <w:lang w:val="en-US"/>
              </w:rPr>
            </w:pPr>
            <w:r>
              <w:rPr>
                <w:noProof/>
                <w:sz w:val="22"/>
                <w:lang w:eastAsia="fr-FR"/>
              </w:rPr>
              <mc:AlternateContent>
                <mc:Choice Requires="wps">
                  <w:drawing>
                    <wp:anchor distT="0" distB="0" distL="114300" distR="114300" simplePos="0" relativeHeight="251657728" behindDoc="0" locked="0" layoutInCell="1" allowOverlap="1">
                      <wp:simplePos x="0" y="0"/>
                      <wp:positionH relativeFrom="column">
                        <wp:posOffset>2702560</wp:posOffset>
                      </wp:positionH>
                      <wp:positionV relativeFrom="paragraph">
                        <wp:posOffset>1261110</wp:posOffset>
                      </wp:positionV>
                      <wp:extent cx="1132840" cy="26924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269240"/>
                              </a:xfrm>
                              <a:prstGeom prst="rect">
                                <a:avLst/>
                              </a:prstGeom>
                              <a:solidFill>
                                <a:srgbClr val="FFFFFF"/>
                              </a:solidFill>
                              <a:ln w="9525">
                                <a:solidFill>
                                  <a:srgbClr val="C00000"/>
                                </a:solidFill>
                                <a:miter lim="800000"/>
                                <a:headEnd/>
                                <a:tailEnd/>
                              </a:ln>
                            </wps:spPr>
                            <wps:txbx>
                              <w:txbxContent>
                                <w:p w:rsidR="00BD160A" w:rsidRPr="00E522C3" w:rsidRDefault="00BD160A" w:rsidP="00BD160A">
                                  <w:pPr>
                                    <w:rPr>
                                      <w:sz w:val="22"/>
                                      <w:szCs w:val="22"/>
                                    </w:rPr>
                                  </w:pPr>
                                  <w:r w:rsidRPr="00E522C3">
                                    <w:rPr>
                                      <w:sz w:val="22"/>
                                      <w:szCs w:val="22"/>
                                    </w:rPr>
                                    <w:t>RUSTENHART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12.8pt;margin-top:99.3pt;width:89.2pt;height:2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z+BKgIAAFc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" strokecolor="#c00000">
                      <v:textbox>
                        <w:txbxContent>
                          <w:p w:rsidR="00BD160A" w:rsidRPr="00E522C3" w:rsidRDefault="00BD160A" w:rsidP="00BD160A">
                            <w:pPr>
                              <w:rPr>
                                <w:sz w:val="22"/>
                                <w:szCs w:val="22"/>
                              </w:rPr>
                            </w:pPr>
                            <w:r w:rsidRPr="00E522C3">
                              <w:rPr>
                                <w:sz w:val="22"/>
                                <w:szCs w:val="22"/>
                              </w:rPr>
                              <w:t>RUSTENHART</w:t>
                            </w:r>
                          </w:p>
                        </w:txbxContent>
                      </v:textbox>
                    </v:shape>
                  </w:pict>
                </mc:Fallback>
              </mc:AlternateContent>
            </w:r>
            <w:r>
              <w:rPr>
                <w:noProof/>
                <w:sz w:val="22"/>
                <w:lang w:eastAsia="fr-FR"/>
              </w:rPr>
              <mc:AlternateContent>
                <mc:Choice Requires="wps">
                  <w:drawing>
                    <wp:anchor distT="0" distB="0" distL="114300" distR="114300" simplePos="0" relativeHeight="251656704" behindDoc="0" locked="0" layoutInCell="1" allowOverlap="1">
                      <wp:simplePos x="0" y="0"/>
                      <wp:positionH relativeFrom="column">
                        <wp:posOffset>2428875</wp:posOffset>
                      </wp:positionH>
                      <wp:positionV relativeFrom="paragraph">
                        <wp:posOffset>1411605</wp:posOffset>
                      </wp:positionV>
                      <wp:extent cx="320675" cy="207645"/>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675" cy="207645"/>
                              </a:xfrm>
                              <a:prstGeom prst="line">
                                <a:avLst/>
                              </a:prstGeom>
                              <a:noFill/>
                              <a:ln w="5715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0C163" id="Line 5"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25pt,111.15pt" to="21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" strokecolor="#c00000" strokeweight="4.5pt">
                      <v:stroke endarrow="block"/>
                    </v:line>
                  </w:pict>
                </mc:Fallback>
              </mc:AlternateContent>
            </w:r>
            <w:r>
              <w:rPr>
                <w:noProof/>
                <w:sz w:val="22"/>
                <w:lang w:eastAsia="fr-FR"/>
              </w:rPr>
              <w:drawing>
                <wp:inline distT="0" distB="0" distL="0" distR="0">
                  <wp:extent cx="3910330" cy="4114800"/>
                  <wp:effectExtent l="0" t="0" r="0" b="0"/>
                  <wp:docPr id="1" name="Picture 1" descr="Plan acces Rusten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 acces Rustenh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0330" cy="4114800"/>
                          </a:xfrm>
                          <a:prstGeom prst="rect">
                            <a:avLst/>
                          </a:prstGeom>
                          <a:noFill/>
                          <a:ln>
                            <a:noFill/>
                          </a:ln>
                        </pic:spPr>
                      </pic:pic>
                    </a:graphicData>
                  </a:graphic>
                </wp:inline>
              </w:drawing>
            </w:r>
          </w:p>
        </w:tc>
      </w:tr>
    </w:tbl>
    <w:p w:rsidR="005A63F5" w:rsidRPr="0079281E" w:rsidRDefault="00095FCD" w:rsidP="00733645">
      <w:pPr>
        <w:spacing w:before="240"/>
        <w:jc w:val="both"/>
        <w:rPr>
          <w:sz w:val="16"/>
        </w:rPr>
      </w:pPr>
      <w:r>
        <w:rPr>
          <w:sz w:val="16"/>
        </w:rPr>
        <w:t xml:space="preserve">Les participants devront se conformer aux prescriptions du Code de la Route. Cette manifestation n’est pas une course et aucun classement ne sera établi. Pour être admis au départ, les participants devront pouvoir attester que leur véhicule est couvert par une assurance. Chaque véhicule devra être équipé d’un extincteur, d'un </w:t>
      </w:r>
      <w:r>
        <w:rPr>
          <w:sz w:val="16"/>
          <w:szCs w:val="24"/>
        </w:rPr>
        <w:t>gilet haute visibilité</w:t>
      </w:r>
      <w:r>
        <w:rPr>
          <w:sz w:val="16"/>
        </w:rPr>
        <w:t xml:space="preserve"> et d’un triangle de pré-signalisation.</w:t>
      </w:r>
      <w:r w:rsidR="0079281E">
        <w:rPr>
          <w:sz w:val="16"/>
        </w:rPr>
        <w:t xml:space="preserve"> </w:t>
      </w:r>
    </w:p>
    <w:p w:rsidR="005A63F5" w:rsidRPr="0079281E" w:rsidRDefault="00095FCD">
      <w:pPr>
        <w:spacing w:before="100" w:beforeAutospacing="1"/>
        <w:jc w:val="both"/>
        <w:rPr>
          <w:spacing w:val="-6"/>
          <w:sz w:val="22"/>
          <w:lang w:val="de-DE"/>
        </w:rPr>
      </w:pPr>
      <w:r>
        <w:rPr>
          <w:sz w:val="16"/>
          <w:lang w:val="de-DE"/>
        </w:rPr>
        <w:t xml:space="preserve">Die Teilnehmer verpflichten sich mit ihrer Anmeldung, die französische Straßenverkehrsordnung zu befolgen. Diese Veranstaltung ist kein Wettrennen mit Zeitnahme o.ä., sondern eine reine Vergnügungsfahrt! Zur Teilnahme sind nur Fahrzeuge berechtigt, die eine internationale Fahrzeugversicherung nachweisen. Jedes Fahrzeug </w:t>
      </w:r>
      <w:proofErr w:type="spellStart"/>
      <w:r>
        <w:rPr>
          <w:sz w:val="16"/>
          <w:lang w:val="de-DE"/>
        </w:rPr>
        <w:t>muß</w:t>
      </w:r>
      <w:proofErr w:type="spellEnd"/>
      <w:r>
        <w:rPr>
          <w:sz w:val="16"/>
          <w:lang w:val="de-DE"/>
        </w:rPr>
        <w:t xml:space="preserve"> mit einem Feuerlöscher, Verbandskasten, Sicherheitsweste und gültigen Warndreieck ausgestattet sein.</w:t>
      </w:r>
      <w:r w:rsidR="0079281E">
        <w:rPr>
          <w:sz w:val="16"/>
          <w:lang w:val="de-DE"/>
        </w:rPr>
        <w:t xml:space="preserve"> </w:t>
      </w:r>
    </w:p>
    <w:sectPr w:rsidR="005A63F5" w:rsidRPr="0079281E" w:rsidSect="00BB329B">
      <w:footerReference w:type="default" r:id="rId9"/>
      <w:pgSz w:w="11906" w:h="16838"/>
      <w:pgMar w:top="567" w:right="1418" w:bottom="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0AE" w:rsidRDefault="001200AE">
      <w:r>
        <w:separator/>
      </w:r>
    </w:p>
  </w:endnote>
  <w:endnote w:type="continuationSeparator" w:id="0">
    <w:p w:rsidR="001200AE" w:rsidRDefault="00120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FCD" w:rsidRDefault="00095FC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0AE" w:rsidRDefault="001200AE">
      <w:r>
        <w:separator/>
      </w:r>
    </w:p>
  </w:footnote>
  <w:footnote w:type="continuationSeparator" w:id="0">
    <w:p w:rsidR="001200AE" w:rsidRDefault="001200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07F7"/>
    <w:multiLevelType w:val="hybridMultilevel"/>
    <w:tmpl w:val="5B02BBB0"/>
    <w:lvl w:ilvl="0" w:tplc="3F563694">
      <w:start w:val="1"/>
      <w:numFmt w:val="bullet"/>
      <w:lvlText w:val=""/>
      <w:lvlJc w:val="left"/>
      <w:pPr>
        <w:tabs>
          <w:tab w:val="num" w:pos="720"/>
        </w:tabs>
        <w:ind w:left="720" w:hanging="360"/>
      </w:pPr>
      <w:rPr>
        <w:rFonts w:ascii="Symbol" w:hAnsi="Symbol" w:hint="default"/>
      </w:rPr>
    </w:lvl>
    <w:lvl w:ilvl="1" w:tplc="4546D9CE" w:tentative="1">
      <w:start w:val="1"/>
      <w:numFmt w:val="bullet"/>
      <w:lvlText w:val="o"/>
      <w:lvlJc w:val="left"/>
      <w:pPr>
        <w:tabs>
          <w:tab w:val="num" w:pos="1440"/>
        </w:tabs>
        <w:ind w:left="1440" w:hanging="360"/>
      </w:pPr>
      <w:rPr>
        <w:rFonts w:ascii="Courier New" w:hAnsi="Courier New" w:cs="Monotype Corsiva" w:hint="default"/>
      </w:rPr>
    </w:lvl>
    <w:lvl w:ilvl="2" w:tplc="665894FA" w:tentative="1">
      <w:start w:val="1"/>
      <w:numFmt w:val="bullet"/>
      <w:lvlText w:val=""/>
      <w:lvlJc w:val="left"/>
      <w:pPr>
        <w:tabs>
          <w:tab w:val="num" w:pos="2160"/>
        </w:tabs>
        <w:ind w:left="2160" w:hanging="360"/>
      </w:pPr>
      <w:rPr>
        <w:rFonts w:ascii="Wingdings" w:hAnsi="Wingdings" w:hint="default"/>
      </w:rPr>
    </w:lvl>
    <w:lvl w:ilvl="3" w:tplc="D0B68454" w:tentative="1">
      <w:start w:val="1"/>
      <w:numFmt w:val="bullet"/>
      <w:lvlText w:val=""/>
      <w:lvlJc w:val="left"/>
      <w:pPr>
        <w:tabs>
          <w:tab w:val="num" w:pos="2880"/>
        </w:tabs>
        <w:ind w:left="2880" w:hanging="360"/>
      </w:pPr>
      <w:rPr>
        <w:rFonts w:ascii="Symbol" w:hAnsi="Symbol" w:hint="default"/>
      </w:rPr>
    </w:lvl>
    <w:lvl w:ilvl="4" w:tplc="1590B81E" w:tentative="1">
      <w:start w:val="1"/>
      <w:numFmt w:val="bullet"/>
      <w:lvlText w:val="o"/>
      <w:lvlJc w:val="left"/>
      <w:pPr>
        <w:tabs>
          <w:tab w:val="num" w:pos="3600"/>
        </w:tabs>
        <w:ind w:left="3600" w:hanging="360"/>
      </w:pPr>
      <w:rPr>
        <w:rFonts w:ascii="Courier New" w:hAnsi="Courier New" w:cs="Monotype Corsiva" w:hint="default"/>
      </w:rPr>
    </w:lvl>
    <w:lvl w:ilvl="5" w:tplc="013E117A" w:tentative="1">
      <w:start w:val="1"/>
      <w:numFmt w:val="bullet"/>
      <w:lvlText w:val=""/>
      <w:lvlJc w:val="left"/>
      <w:pPr>
        <w:tabs>
          <w:tab w:val="num" w:pos="4320"/>
        </w:tabs>
        <w:ind w:left="4320" w:hanging="360"/>
      </w:pPr>
      <w:rPr>
        <w:rFonts w:ascii="Wingdings" w:hAnsi="Wingdings" w:hint="default"/>
      </w:rPr>
    </w:lvl>
    <w:lvl w:ilvl="6" w:tplc="D0C838D8" w:tentative="1">
      <w:start w:val="1"/>
      <w:numFmt w:val="bullet"/>
      <w:lvlText w:val=""/>
      <w:lvlJc w:val="left"/>
      <w:pPr>
        <w:tabs>
          <w:tab w:val="num" w:pos="5040"/>
        </w:tabs>
        <w:ind w:left="5040" w:hanging="360"/>
      </w:pPr>
      <w:rPr>
        <w:rFonts w:ascii="Symbol" w:hAnsi="Symbol" w:hint="default"/>
      </w:rPr>
    </w:lvl>
    <w:lvl w:ilvl="7" w:tplc="3F2CF914" w:tentative="1">
      <w:start w:val="1"/>
      <w:numFmt w:val="bullet"/>
      <w:lvlText w:val="o"/>
      <w:lvlJc w:val="left"/>
      <w:pPr>
        <w:tabs>
          <w:tab w:val="num" w:pos="5760"/>
        </w:tabs>
        <w:ind w:left="5760" w:hanging="360"/>
      </w:pPr>
      <w:rPr>
        <w:rFonts w:ascii="Courier New" w:hAnsi="Courier New" w:cs="Monotype Corsiva" w:hint="default"/>
      </w:rPr>
    </w:lvl>
    <w:lvl w:ilvl="8" w:tplc="041C19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C5269"/>
    <w:multiLevelType w:val="singleLevel"/>
    <w:tmpl w:val="EDFA35E2"/>
    <w:lvl w:ilvl="0">
      <w:numFmt w:val="bullet"/>
      <w:lvlText w:val="-"/>
      <w:lvlJc w:val="left"/>
      <w:pPr>
        <w:tabs>
          <w:tab w:val="num" w:pos="360"/>
        </w:tabs>
        <w:ind w:left="360" w:hanging="360"/>
      </w:pPr>
      <w:rPr>
        <w:rFonts w:hint="default"/>
      </w:rPr>
    </w:lvl>
  </w:abstractNum>
  <w:abstractNum w:abstractNumId="2" w15:restartNumberingAfterBreak="0">
    <w:nsid w:val="08EA191E"/>
    <w:multiLevelType w:val="hybridMultilevel"/>
    <w:tmpl w:val="82C06568"/>
    <w:lvl w:ilvl="0" w:tplc="8F32136C">
      <w:start w:val="5"/>
      <w:numFmt w:val="bullet"/>
      <w:lvlText w:val="-"/>
      <w:lvlJc w:val="left"/>
      <w:pPr>
        <w:tabs>
          <w:tab w:val="num" w:pos="360"/>
        </w:tabs>
        <w:ind w:left="360" w:hanging="360"/>
      </w:pPr>
      <w:rPr>
        <w:rFonts w:ascii="Times New Roman" w:eastAsia="Times New Roman" w:hAnsi="Times New Roman"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E3920"/>
    <w:multiLevelType w:val="hybridMultilevel"/>
    <w:tmpl w:val="46F0ECA2"/>
    <w:lvl w:ilvl="0" w:tplc="43FA58D8">
      <w:start w:val="1"/>
      <w:numFmt w:val="bullet"/>
      <w:lvlText w:val=""/>
      <w:lvlJc w:val="left"/>
      <w:pPr>
        <w:tabs>
          <w:tab w:val="num" w:pos="720"/>
        </w:tabs>
        <w:ind w:left="720" w:hanging="360"/>
      </w:pPr>
      <w:rPr>
        <w:rFonts w:ascii="Symbol" w:hAnsi="Symbol" w:hint="default"/>
      </w:rPr>
    </w:lvl>
    <w:lvl w:ilvl="1" w:tplc="E0F47506" w:tentative="1">
      <w:start w:val="1"/>
      <w:numFmt w:val="bullet"/>
      <w:lvlText w:val="o"/>
      <w:lvlJc w:val="left"/>
      <w:pPr>
        <w:tabs>
          <w:tab w:val="num" w:pos="1440"/>
        </w:tabs>
        <w:ind w:left="1440" w:hanging="360"/>
      </w:pPr>
      <w:rPr>
        <w:rFonts w:ascii="Courier New" w:hAnsi="Courier New" w:cs="Monotype Corsiva" w:hint="default"/>
      </w:rPr>
    </w:lvl>
    <w:lvl w:ilvl="2" w:tplc="06E01364" w:tentative="1">
      <w:start w:val="1"/>
      <w:numFmt w:val="bullet"/>
      <w:lvlText w:val=""/>
      <w:lvlJc w:val="left"/>
      <w:pPr>
        <w:tabs>
          <w:tab w:val="num" w:pos="2160"/>
        </w:tabs>
        <w:ind w:left="2160" w:hanging="360"/>
      </w:pPr>
      <w:rPr>
        <w:rFonts w:ascii="Wingdings" w:hAnsi="Wingdings" w:hint="default"/>
      </w:rPr>
    </w:lvl>
    <w:lvl w:ilvl="3" w:tplc="5D7EFD4E" w:tentative="1">
      <w:start w:val="1"/>
      <w:numFmt w:val="bullet"/>
      <w:lvlText w:val=""/>
      <w:lvlJc w:val="left"/>
      <w:pPr>
        <w:tabs>
          <w:tab w:val="num" w:pos="2880"/>
        </w:tabs>
        <w:ind w:left="2880" w:hanging="360"/>
      </w:pPr>
      <w:rPr>
        <w:rFonts w:ascii="Symbol" w:hAnsi="Symbol" w:hint="default"/>
      </w:rPr>
    </w:lvl>
    <w:lvl w:ilvl="4" w:tplc="372A901C" w:tentative="1">
      <w:start w:val="1"/>
      <w:numFmt w:val="bullet"/>
      <w:lvlText w:val="o"/>
      <w:lvlJc w:val="left"/>
      <w:pPr>
        <w:tabs>
          <w:tab w:val="num" w:pos="3600"/>
        </w:tabs>
        <w:ind w:left="3600" w:hanging="360"/>
      </w:pPr>
      <w:rPr>
        <w:rFonts w:ascii="Courier New" w:hAnsi="Courier New" w:cs="Monotype Corsiva" w:hint="default"/>
      </w:rPr>
    </w:lvl>
    <w:lvl w:ilvl="5" w:tplc="0EE26B48" w:tentative="1">
      <w:start w:val="1"/>
      <w:numFmt w:val="bullet"/>
      <w:lvlText w:val=""/>
      <w:lvlJc w:val="left"/>
      <w:pPr>
        <w:tabs>
          <w:tab w:val="num" w:pos="4320"/>
        </w:tabs>
        <w:ind w:left="4320" w:hanging="360"/>
      </w:pPr>
      <w:rPr>
        <w:rFonts w:ascii="Wingdings" w:hAnsi="Wingdings" w:hint="default"/>
      </w:rPr>
    </w:lvl>
    <w:lvl w:ilvl="6" w:tplc="2384F160" w:tentative="1">
      <w:start w:val="1"/>
      <w:numFmt w:val="bullet"/>
      <w:lvlText w:val=""/>
      <w:lvlJc w:val="left"/>
      <w:pPr>
        <w:tabs>
          <w:tab w:val="num" w:pos="5040"/>
        </w:tabs>
        <w:ind w:left="5040" w:hanging="360"/>
      </w:pPr>
      <w:rPr>
        <w:rFonts w:ascii="Symbol" w:hAnsi="Symbol" w:hint="default"/>
      </w:rPr>
    </w:lvl>
    <w:lvl w:ilvl="7" w:tplc="7B1C7A12" w:tentative="1">
      <w:start w:val="1"/>
      <w:numFmt w:val="bullet"/>
      <w:lvlText w:val="o"/>
      <w:lvlJc w:val="left"/>
      <w:pPr>
        <w:tabs>
          <w:tab w:val="num" w:pos="5760"/>
        </w:tabs>
        <w:ind w:left="5760" w:hanging="360"/>
      </w:pPr>
      <w:rPr>
        <w:rFonts w:ascii="Courier New" w:hAnsi="Courier New" w:cs="Monotype Corsiva" w:hint="default"/>
      </w:rPr>
    </w:lvl>
    <w:lvl w:ilvl="8" w:tplc="7B76CB0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C0F7F"/>
    <w:multiLevelType w:val="singleLevel"/>
    <w:tmpl w:val="2216FC3A"/>
    <w:lvl w:ilvl="0">
      <w:start w:val="1"/>
      <w:numFmt w:val="bullet"/>
      <w:lvlText w:val="-"/>
      <w:lvlJc w:val="left"/>
      <w:pPr>
        <w:tabs>
          <w:tab w:val="num" w:pos="360"/>
        </w:tabs>
        <w:ind w:left="360" w:hanging="360"/>
      </w:pPr>
      <w:rPr>
        <w:rFonts w:hint="default"/>
      </w:rPr>
    </w:lvl>
  </w:abstractNum>
  <w:abstractNum w:abstractNumId="5" w15:restartNumberingAfterBreak="0">
    <w:nsid w:val="113551F3"/>
    <w:multiLevelType w:val="singleLevel"/>
    <w:tmpl w:val="2216FC3A"/>
    <w:lvl w:ilvl="0">
      <w:start w:val="1"/>
      <w:numFmt w:val="bullet"/>
      <w:lvlText w:val="-"/>
      <w:lvlJc w:val="left"/>
      <w:pPr>
        <w:tabs>
          <w:tab w:val="num" w:pos="360"/>
        </w:tabs>
        <w:ind w:left="360" w:hanging="360"/>
      </w:pPr>
      <w:rPr>
        <w:rFonts w:hint="default"/>
      </w:rPr>
    </w:lvl>
  </w:abstractNum>
  <w:abstractNum w:abstractNumId="6" w15:restartNumberingAfterBreak="0">
    <w:nsid w:val="138C2661"/>
    <w:multiLevelType w:val="singleLevel"/>
    <w:tmpl w:val="03EE3A04"/>
    <w:lvl w:ilvl="0">
      <w:numFmt w:val="bullet"/>
      <w:lvlText w:val="-"/>
      <w:lvlJc w:val="left"/>
      <w:pPr>
        <w:tabs>
          <w:tab w:val="num" w:pos="360"/>
        </w:tabs>
        <w:ind w:left="360" w:hanging="360"/>
      </w:pPr>
      <w:rPr>
        <w:rFonts w:hint="default"/>
      </w:rPr>
    </w:lvl>
  </w:abstractNum>
  <w:abstractNum w:abstractNumId="7" w15:restartNumberingAfterBreak="0">
    <w:nsid w:val="152B422B"/>
    <w:multiLevelType w:val="singleLevel"/>
    <w:tmpl w:val="795E9858"/>
    <w:lvl w:ilvl="0">
      <w:numFmt w:val="bullet"/>
      <w:lvlText w:val="-"/>
      <w:lvlJc w:val="left"/>
      <w:pPr>
        <w:tabs>
          <w:tab w:val="num" w:pos="360"/>
        </w:tabs>
        <w:ind w:left="360" w:hanging="360"/>
      </w:pPr>
      <w:rPr>
        <w:rFonts w:hint="default"/>
      </w:rPr>
    </w:lvl>
  </w:abstractNum>
  <w:abstractNum w:abstractNumId="8" w15:restartNumberingAfterBreak="0">
    <w:nsid w:val="22571534"/>
    <w:multiLevelType w:val="hybridMultilevel"/>
    <w:tmpl w:val="1EC60E10"/>
    <w:lvl w:ilvl="0" w:tplc="3CBA2C9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DD4680"/>
    <w:multiLevelType w:val="hybridMultilevel"/>
    <w:tmpl w:val="DB2A8552"/>
    <w:lvl w:ilvl="0" w:tplc="CD04C6C6">
      <w:start w:val="1"/>
      <w:numFmt w:val="bullet"/>
      <w:lvlText w:val=""/>
      <w:lvlJc w:val="left"/>
      <w:pPr>
        <w:tabs>
          <w:tab w:val="num" w:pos="720"/>
        </w:tabs>
        <w:ind w:left="720" w:hanging="360"/>
      </w:pPr>
      <w:rPr>
        <w:rFonts w:ascii="Symbol" w:hAnsi="Symbol" w:hint="default"/>
      </w:rPr>
    </w:lvl>
    <w:lvl w:ilvl="1" w:tplc="51967EE0" w:tentative="1">
      <w:start w:val="1"/>
      <w:numFmt w:val="bullet"/>
      <w:lvlText w:val="o"/>
      <w:lvlJc w:val="left"/>
      <w:pPr>
        <w:tabs>
          <w:tab w:val="num" w:pos="1440"/>
        </w:tabs>
        <w:ind w:left="1440" w:hanging="360"/>
      </w:pPr>
      <w:rPr>
        <w:rFonts w:ascii="Courier New" w:hAnsi="Courier New" w:cs="Monotype Corsiva" w:hint="default"/>
      </w:rPr>
    </w:lvl>
    <w:lvl w:ilvl="2" w:tplc="BCF8F520" w:tentative="1">
      <w:start w:val="1"/>
      <w:numFmt w:val="bullet"/>
      <w:lvlText w:val=""/>
      <w:lvlJc w:val="left"/>
      <w:pPr>
        <w:tabs>
          <w:tab w:val="num" w:pos="2160"/>
        </w:tabs>
        <w:ind w:left="2160" w:hanging="360"/>
      </w:pPr>
      <w:rPr>
        <w:rFonts w:ascii="Wingdings" w:hAnsi="Wingdings" w:hint="default"/>
      </w:rPr>
    </w:lvl>
    <w:lvl w:ilvl="3" w:tplc="8AA41CB6" w:tentative="1">
      <w:start w:val="1"/>
      <w:numFmt w:val="bullet"/>
      <w:lvlText w:val=""/>
      <w:lvlJc w:val="left"/>
      <w:pPr>
        <w:tabs>
          <w:tab w:val="num" w:pos="2880"/>
        </w:tabs>
        <w:ind w:left="2880" w:hanging="360"/>
      </w:pPr>
      <w:rPr>
        <w:rFonts w:ascii="Symbol" w:hAnsi="Symbol" w:hint="default"/>
      </w:rPr>
    </w:lvl>
    <w:lvl w:ilvl="4" w:tplc="BAF6E642" w:tentative="1">
      <w:start w:val="1"/>
      <w:numFmt w:val="bullet"/>
      <w:lvlText w:val="o"/>
      <w:lvlJc w:val="left"/>
      <w:pPr>
        <w:tabs>
          <w:tab w:val="num" w:pos="3600"/>
        </w:tabs>
        <w:ind w:left="3600" w:hanging="360"/>
      </w:pPr>
      <w:rPr>
        <w:rFonts w:ascii="Courier New" w:hAnsi="Courier New" w:cs="Monotype Corsiva" w:hint="default"/>
      </w:rPr>
    </w:lvl>
    <w:lvl w:ilvl="5" w:tplc="FDCE8496" w:tentative="1">
      <w:start w:val="1"/>
      <w:numFmt w:val="bullet"/>
      <w:lvlText w:val=""/>
      <w:lvlJc w:val="left"/>
      <w:pPr>
        <w:tabs>
          <w:tab w:val="num" w:pos="4320"/>
        </w:tabs>
        <w:ind w:left="4320" w:hanging="360"/>
      </w:pPr>
      <w:rPr>
        <w:rFonts w:ascii="Wingdings" w:hAnsi="Wingdings" w:hint="default"/>
      </w:rPr>
    </w:lvl>
    <w:lvl w:ilvl="6" w:tplc="D38E99DC" w:tentative="1">
      <w:start w:val="1"/>
      <w:numFmt w:val="bullet"/>
      <w:lvlText w:val=""/>
      <w:lvlJc w:val="left"/>
      <w:pPr>
        <w:tabs>
          <w:tab w:val="num" w:pos="5040"/>
        </w:tabs>
        <w:ind w:left="5040" w:hanging="360"/>
      </w:pPr>
      <w:rPr>
        <w:rFonts w:ascii="Symbol" w:hAnsi="Symbol" w:hint="default"/>
      </w:rPr>
    </w:lvl>
    <w:lvl w:ilvl="7" w:tplc="11347AD0" w:tentative="1">
      <w:start w:val="1"/>
      <w:numFmt w:val="bullet"/>
      <w:lvlText w:val="o"/>
      <w:lvlJc w:val="left"/>
      <w:pPr>
        <w:tabs>
          <w:tab w:val="num" w:pos="5760"/>
        </w:tabs>
        <w:ind w:left="5760" w:hanging="360"/>
      </w:pPr>
      <w:rPr>
        <w:rFonts w:ascii="Courier New" w:hAnsi="Courier New" w:cs="Monotype Corsiva" w:hint="default"/>
      </w:rPr>
    </w:lvl>
    <w:lvl w:ilvl="8" w:tplc="E1A87F5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A611EB"/>
    <w:multiLevelType w:val="singleLevel"/>
    <w:tmpl w:val="2216FC3A"/>
    <w:lvl w:ilvl="0">
      <w:start w:val="1"/>
      <w:numFmt w:val="bullet"/>
      <w:lvlText w:val="-"/>
      <w:lvlJc w:val="left"/>
      <w:pPr>
        <w:tabs>
          <w:tab w:val="num" w:pos="360"/>
        </w:tabs>
        <w:ind w:left="360" w:hanging="360"/>
      </w:pPr>
      <w:rPr>
        <w:rFonts w:hint="default"/>
      </w:rPr>
    </w:lvl>
  </w:abstractNum>
  <w:abstractNum w:abstractNumId="11" w15:restartNumberingAfterBreak="0">
    <w:nsid w:val="3CE2671E"/>
    <w:multiLevelType w:val="singleLevel"/>
    <w:tmpl w:val="2216FC3A"/>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4721019B"/>
    <w:multiLevelType w:val="singleLevel"/>
    <w:tmpl w:val="6F187362"/>
    <w:lvl w:ilvl="0">
      <w:start w:val="1"/>
      <w:numFmt w:val="lowerLetter"/>
      <w:lvlText w:val="%1)"/>
      <w:lvlJc w:val="left"/>
      <w:pPr>
        <w:tabs>
          <w:tab w:val="num" w:pos="644"/>
        </w:tabs>
        <w:ind w:left="644" w:hanging="360"/>
      </w:pPr>
      <w:rPr>
        <w:rFonts w:hint="default"/>
      </w:rPr>
    </w:lvl>
  </w:abstractNum>
  <w:abstractNum w:abstractNumId="13" w15:restartNumberingAfterBreak="0">
    <w:nsid w:val="4D003F0F"/>
    <w:multiLevelType w:val="singleLevel"/>
    <w:tmpl w:val="2216FC3A"/>
    <w:lvl w:ilvl="0">
      <w:start w:val="1"/>
      <w:numFmt w:val="bullet"/>
      <w:lvlText w:val="-"/>
      <w:lvlJc w:val="left"/>
      <w:pPr>
        <w:tabs>
          <w:tab w:val="num" w:pos="360"/>
        </w:tabs>
        <w:ind w:left="360" w:hanging="360"/>
      </w:pPr>
      <w:rPr>
        <w:rFonts w:hint="default"/>
      </w:rPr>
    </w:lvl>
  </w:abstractNum>
  <w:abstractNum w:abstractNumId="14" w15:restartNumberingAfterBreak="0">
    <w:nsid w:val="50133498"/>
    <w:multiLevelType w:val="singleLevel"/>
    <w:tmpl w:val="2216FC3A"/>
    <w:lvl w:ilvl="0">
      <w:start w:val="15"/>
      <w:numFmt w:val="bullet"/>
      <w:lvlText w:val="-"/>
      <w:lvlJc w:val="left"/>
      <w:pPr>
        <w:tabs>
          <w:tab w:val="num" w:pos="360"/>
        </w:tabs>
        <w:ind w:left="360" w:hanging="360"/>
      </w:pPr>
      <w:rPr>
        <w:rFonts w:hint="default"/>
      </w:rPr>
    </w:lvl>
  </w:abstractNum>
  <w:abstractNum w:abstractNumId="15" w15:restartNumberingAfterBreak="0">
    <w:nsid w:val="5BA63F10"/>
    <w:multiLevelType w:val="multilevel"/>
    <w:tmpl w:val="2DB4B91C"/>
    <w:lvl w:ilvl="0">
      <w:start w:val="1"/>
      <w:numFmt w:val="decimal"/>
      <w:lvlText w:val="%1.0"/>
      <w:lvlJc w:val="left"/>
      <w:pPr>
        <w:tabs>
          <w:tab w:val="num" w:pos="884"/>
        </w:tabs>
        <w:ind w:left="884" w:hanging="600"/>
      </w:pPr>
      <w:rPr>
        <w:rFonts w:hint="default"/>
      </w:rPr>
    </w:lvl>
    <w:lvl w:ilvl="1">
      <w:start w:val="1"/>
      <w:numFmt w:val="decimalZero"/>
      <w:lvlText w:val="%1.%2"/>
      <w:lvlJc w:val="left"/>
      <w:pPr>
        <w:tabs>
          <w:tab w:val="num" w:pos="1592"/>
        </w:tabs>
        <w:ind w:left="1592" w:hanging="600"/>
      </w:pPr>
      <w:rPr>
        <w:rFonts w:hint="default"/>
      </w:rPr>
    </w:lvl>
    <w:lvl w:ilvl="2">
      <w:start w:val="1"/>
      <w:numFmt w:val="decimal"/>
      <w:lvlText w:val="%1.%2.%3"/>
      <w:lvlJc w:val="left"/>
      <w:pPr>
        <w:tabs>
          <w:tab w:val="num" w:pos="2420"/>
        </w:tabs>
        <w:ind w:left="2420" w:hanging="720"/>
      </w:pPr>
      <w:rPr>
        <w:rFonts w:hint="default"/>
      </w:rPr>
    </w:lvl>
    <w:lvl w:ilvl="3">
      <w:start w:val="1"/>
      <w:numFmt w:val="decimal"/>
      <w:lvlText w:val="%1.%2.%3.%4"/>
      <w:lvlJc w:val="left"/>
      <w:pPr>
        <w:tabs>
          <w:tab w:val="num" w:pos="3128"/>
        </w:tabs>
        <w:ind w:left="3128" w:hanging="720"/>
      </w:pPr>
      <w:rPr>
        <w:rFonts w:hint="default"/>
      </w:rPr>
    </w:lvl>
    <w:lvl w:ilvl="4">
      <w:start w:val="1"/>
      <w:numFmt w:val="decimal"/>
      <w:lvlText w:val="%1.%2.%3.%4.%5"/>
      <w:lvlJc w:val="left"/>
      <w:pPr>
        <w:tabs>
          <w:tab w:val="num" w:pos="4196"/>
        </w:tabs>
        <w:ind w:left="4196" w:hanging="1080"/>
      </w:pPr>
      <w:rPr>
        <w:rFonts w:hint="default"/>
      </w:rPr>
    </w:lvl>
    <w:lvl w:ilvl="5">
      <w:start w:val="1"/>
      <w:numFmt w:val="decimal"/>
      <w:lvlText w:val="%1.%2.%3.%4.%5.%6"/>
      <w:lvlJc w:val="left"/>
      <w:pPr>
        <w:tabs>
          <w:tab w:val="num" w:pos="4904"/>
        </w:tabs>
        <w:ind w:left="4904" w:hanging="1080"/>
      </w:pPr>
      <w:rPr>
        <w:rFonts w:hint="default"/>
      </w:rPr>
    </w:lvl>
    <w:lvl w:ilvl="6">
      <w:start w:val="1"/>
      <w:numFmt w:val="decimal"/>
      <w:lvlText w:val="%1.%2.%3.%4.%5.%6.%7"/>
      <w:lvlJc w:val="left"/>
      <w:pPr>
        <w:tabs>
          <w:tab w:val="num" w:pos="5972"/>
        </w:tabs>
        <w:ind w:left="5972" w:hanging="1440"/>
      </w:pPr>
      <w:rPr>
        <w:rFonts w:hint="default"/>
      </w:rPr>
    </w:lvl>
    <w:lvl w:ilvl="7">
      <w:start w:val="1"/>
      <w:numFmt w:val="decimal"/>
      <w:lvlText w:val="%1.%2.%3.%4.%5.%6.%7.%8"/>
      <w:lvlJc w:val="left"/>
      <w:pPr>
        <w:tabs>
          <w:tab w:val="num" w:pos="6680"/>
        </w:tabs>
        <w:ind w:left="6680" w:hanging="1440"/>
      </w:pPr>
      <w:rPr>
        <w:rFonts w:hint="default"/>
      </w:rPr>
    </w:lvl>
    <w:lvl w:ilvl="8">
      <w:start w:val="1"/>
      <w:numFmt w:val="decimal"/>
      <w:lvlText w:val="%1.%2.%3.%4.%5.%6.%7.%8.%9"/>
      <w:lvlJc w:val="left"/>
      <w:pPr>
        <w:tabs>
          <w:tab w:val="num" w:pos="7748"/>
        </w:tabs>
        <w:ind w:left="7748" w:hanging="1800"/>
      </w:pPr>
      <w:rPr>
        <w:rFonts w:hint="default"/>
      </w:rPr>
    </w:lvl>
  </w:abstractNum>
  <w:abstractNum w:abstractNumId="16" w15:restartNumberingAfterBreak="0">
    <w:nsid w:val="65F40B70"/>
    <w:multiLevelType w:val="singleLevel"/>
    <w:tmpl w:val="2216FC3A"/>
    <w:lvl w:ilvl="0">
      <w:start w:val="1"/>
      <w:numFmt w:val="bullet"/>
      <w:lvlText w:val="-"/>
      <w:lvlJc w:val="left"/>
      <w:pPr>
        <w:tabs>
          <w:tab w:val="num" w:pos="360"/>
        </w:tabs>
        <w:ind w:left="360" w:hanging="360"/>
      </w:pPr>
      <w:rPr>
        <w:rFonts w:hint="default"/>
      </w:rPr>
    </w:lvl>
  </w:abstractNum>
  <w:abstractNum w:abstractNumId="17" w15:restartNumberingAfterBreak="0">
    <w:nsid w:val="69EF3FC4"/>
    <w:multiLevelType w:val="singleLevel"/>
    <w:tmpl w:val="A1D011B0"/>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DB56BC5"/>
    <w:multiLevelType w:val="singleLevel"/>
    <w:tmpl w:val="4C7229D6"/>
    <w:lvl w:ilvl="0">
      <w:start w:val="1000"/>
      <w:numFmt w:val="decimal"/>
      <w:lvlText w:val="%1"/>
      <w:lvlJc w:val="left"/>
      <w:pPr>
        <w:tabs>
          <w:tab w:val="num" w:pos="764"/>
        </w:tabs>
        <w:ind w:left="764" w:hanging="480"/>
      </w:pPr>
      <w:rPr>
        <w:rFonts w:hint="default"/>
      </w:rPr>
    </w:lvl>
  </w:abstractNum>
  <w:abstractNum w:abstractNumId="19" w15:restartNumberingAfterBreak="0">
    <w:nsid w:val="7E1E1B7F"/>
    <w:multiLevelType w:val="singleLevel"/>
    <w:tmpl w:val="89D2B91E"/>
    <w:lvl w:ilvl="0">
      <w:numFmt w:val="bullet"/>
      <w:lvlText w:val="-"/>
      <w:lvlJc w:val="left"/>
      <w:pPr>
        <w:tabs>
          <w:tab w:val="num" w:pos="360"/>
        </w:tabs>
        <w:ind w:left="360" w:hanging="360"/>
      </w:pPr>
      <w:rPr>
        <w:rFonts w:hint="default"/>
      </w:rPr>
    </w:lvl>
  </w:abstractNum>
  <w:num w:numId="1">
    <w:abstractNumId w:val="6"/>
  </w:num>
  <w:num w:numId="2">
    <w:abstractNumId w:val="7"/>
  </w:num>
  <w:num w:numId="3">
    <w:abstractNumId w:val="15"/>
  </w:num>
  <w:num w:numId="4">
    <w:abstractNumId w:val="18"/>
  </w:num>
  <w:num w:numId="5">
    <w:abstractNumId w:val="12"/>
  </w:num>
  <w:num w:numId="6">
    <w:abstractNumId w:val="19"/>
  </w:num>
  <w:num w:numId="7">
    <w:abstractNumId w:val="1"/>
  </w:num>
  <w:num w:numId="8">
    <w:abstractNumId w:val="17"/>
  </w:num>
  <w:num w:numId="9">
    <w:abstractNumId w:val="5"/>
  </w:num>
  <w:num w:numId="10">
    <w:abstractNumId w:val="4"/>
  </w:num>
  <w:num w:numId="11">
    <w:abstractNumId w:val="10"/>
  </w:num>
  <w:num w:numId="12">
    <w:abstractNumId w:val="9"/>
  </w:num>
  <w:num w:numId="13">
    <w:abstractNumId w:val="3"/>
  </w:num>
  <w:num w:numId="14">
    <w:abstractNumId w:val="0"/>
  </w:num>
  <w:num w:numId="15">
    <w:abstractNumId w:val="13"/>
  </w:num>
  <w:num w:numId="16">
    <w:abstractNumId w:val="11"/>
  </w:num>
  <w:num w:numId="17">
    <w:abstractNumId w:val="14"/>
  </w:num>
  <w:num w:numId="18">
    <w:abstractNumId w:val="16"/>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8B4"/>
    <w:rsid w:val="00015F69"/>
    <w:rsid w:val="00032F31"/>
    <w:rsid w:val="00095FCD"/>
    <w:rsid w:val="000E2E7A"/>
    <w:rsid w:val="001200AE"/>
    <w:rsid w:val="00146EB4"/>
    <w:rsid w:val="00155F89"/>
    <w:rsid w:val="00184D0E"/>
    <w:rsid w:val="00190E8C"/>
    <w:rsid w:val="002657D8"/>
    <w:rsid w:val="002A2FC6"/>
    <w:rsid w:val="002E4AB2"/>
    <w:rsid w:val="002F375A"/>
    <w:rsid w:val="0035630C"/>
    <w:rsid w:val="003721F0"/>
    <w:rsid w:val="003C18B4"/>
    <w:rsid w:val="003D3E68"/>
    <w:rsid w:val="003E4596"/>
    <w:rsid w:val="003F37EC"/>
    <w:rsid w:val="00414966"/>
    <w:rsid w:val="00494914"/>
    <w:rsid w:val="004F006D"/>
    <w:rsid w:val="00551742"/>
    <w:rsid w:val="00553034"/>
    <w:rsid w:val="005A63F5"/>
    <w:rsid w:val="0060377E"/>
    <w:rsid w:val="00613918"/>
    <w:rsid w:val="0066253F"/>
    <w:rsid w:val="00690434"/>
    <w:rsid w:val="006E79F5"/>
    <w:rsid w:val="00733645"/>
    <w:rsid w:val="007453B4"/>
    <w:rsid w:val="007765F3"/>
    <w:rsid w:val="00785CE4"/>
    <w:rsid w:val="0079281E"/>
    <w:rsid w:val="007C5EE8"/>
    <w:rsid w:val="007D17C9"/>
    <w:rsid w:val="007D453C"/>
    <w:rsid w:val="007E7FE7"/>
    <w:rsid w:val="008026E1"/>
    <w:rsid w:val="00841B34"/>
    <w:rsid w:val="008733D9"/>
    <w:rsid w:val="00880AA7"/>
    <w:rsid w:val="00955891"/>
    <w:rsid w:val="00A25F18"/>
    <w:rsid w:val="00A31814"/>
    <w:rsid w:val="00A377C7"/>
    <w:rsid w:val="00B27CF0"/>
    <w:rsid w:val="00B97884"/>
    <w:rsid w:val="00BB329B"/>
    <w:rsid w:val="00BD160A"/>
    <w:rsid w:val="00C35507"/>
    <w:rsid w:val="00C62EEA"/>
    <w:rsid w:val="00C8154B"/>
    <w:rsid w:val="00CD4CF5"/>
    <w:rsid w:val="00D07DD6"/>
    <w:rsid w:val="00D3441A"/>
    <w:rsid w:val="00D460E9"/>
    <w:rsid w:val="00D514DE"/>
    <w:rsid w:val="00DC4C9B"/>
    <w:rsid w:val="00DC62AA"/>
    <w:rsid w:val="00E2362A"/>
    <w:rsid w:val="00E522C3"/>
    <w:rsid w:val="00E53FFB"/>
    <w:rsid w:val="00E761B3"/>
    <w:rsid w:val="00E869E5"/>
    <w:rsid w:val="00ED446C"/>
    <w:rsid w:val="00ED5C5B"/>
    <w:rsid w:val="00F15491"/>
    <w:rsid w:val="00F70A1D"/>
    <w:rsid w:val="00FD5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5FAE55-F75B-41C5-AE57-6605958D6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Titre1">
    <w:name w:val="heading 1"/>
    <w:basedOn w:val="Normal"/>
    <w:next w:val="Normal"/>
    <w:qFormat/>
    <w:pPr>
      <w:keepNext/>
      <w:outlineLvl w:val="0"/>
    </w:pPr>
    <w:rPr>
      <w:sz w:val="24"/>
    </w:rPr>
  </w:style>
  <w:style w:type="paragraph" w:styleId="Titre2">
    <w:name w:val="heading 2"/>
    <w:basedOn w:val="Normal"/>
    <w:next w:val="Normal"/>
    <w:qFormat/>
    <w:pPr>
      <w:keepNext/>
      <w:ind w:left="426" w:hanging="426"/>
      <w:outlineLvl w:val="1"/>
    </w:pPr>
    <w:rPr>
      <w:sz w:val="24"/>
    </w:rPr>
  </w:style>
  <w:style w:type="paragraph" w:styleId="Titre3">
    <w:name w:val="heading 3"/>
    <w:basedOn w:val="Normal"/>
    <w:next w:val="Normal"/>
    <w:qFormat/>
    <w:pPr>
      <w:keepNext/>
      <w:ind w:left="1843" w:hanging="426"/>
      <w:outlineLvl w:val="2"/>
    </w:pPr>
    <w:rPr>
      <w:sz w:val="24"/>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ind w:left="397" w:right="-709"/>
      <w:jc w:val="both"/>
      <w:outlineLvl w:val="4"/>
    </w:pPr>
    <w:rPr>
      <w:sz w:val="24"/>
    </w:rPr>
  </w:style>
  <w:style w:type="paragraph" w:styleId="Titre6">
    <w:name w:val="heading 6"/>
    <w:basedOn w:val="Normal"/>
    <w:next w:val="Normal"/>
    <w:qFormat/>
    <w:pPr>
      <w:keepNext/>
      <w:jc w:val="center"/>
      <w:outlineLvl w:val="5"/>
    </w:pPr>
    <w:rPr>
      <w:b/>
      <w:i/>
      <w:sz w:val="22"/>
    </w:rPr>
  </w:style>
  <w:style w:type="paragraph" w:styleId="Titre7">
    <w:name w:val="heading 7"/>
    <w:basedOn w:val="Normal"/>
    <w:next w:val="Normal"/>
    <w:qFormat/>
    <w:pPr>
      <w:keepNext/>
      <w:spacing w:before="60"/>
      <w:ind w:left="113" w:right="113"/>
      <w:jc w:val="center"/>
      <w:outlineLvl w:val="6"/>
    </w:pPr>
    <w:rPr>
      <w:b/>
      <w:sz w:val="22"/>
    </w:rPr>
  </w:style>
  <w:style w:type="paragraph" w:styleId="Titre8">
    <w:name w:val="heading 8"/>
    <w:basedOn w:val="Normal"/>
    <w:next w:val="Normal"/>
    <w:qFormat/>
    <w:pPr>
      <w:keepNext/>
      <w:spacing w:before="120"/>
      <w:jc w:val="both"/>
      <w:outlineLvl w:val="7"/>
    </w:pPr>
    <w:rPr>
      <w:i/>
      <w:sz w:val="22"/>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ind w:left="426"/>
    </w:pPr>
    <w:rPr>
      <w:sz w:val="24"/>
    </w:rPr>
  </w:style>
  <w:style w:type="paragraph" w:styleId="Retraitcorpsdetexte2">
    <w:name w:val="Body Text Indent 2"/>
    <w:basedOn w:val="Normal"/>
    <w:semiHidden/>
    <w:pPr>
      <w:ind w:left="426" w:hanging="426"/>
    </w:pPr>
    <w:rPr>
      <w:i/>
      <w:sz w:val="24"/>
    </w:rPr>
  </w:style>
  <w:style w:type="paragraph" w:styleId="Retraitcorpsdetexte3">
    <w:name w:val="Body Text Indent 3"/>
    <w:basedOn w:val="Normal"/>
    <w:semiHidden/>
    <w:pPr>
      <w:ind w:left="284"/>
      <w:jc w:val="both"/>
    </w:pPr>
    <w:rPr>
      <w:sz w:val="24"/>
    </w:rPr>
  </w:style>
  <w:style w:type="paragraph" w:styleId="Corpsdetexte">
    <w:name w:val="Body Text"/>
    <w:basedOn w:val="Normal"/>
    <w:semiHidden/>
    <w:rPr>
      <w:sz w:val="24"/>
    </w:rPr>
  </w:style>
  <w:style w:type="paragraph" w:styleId="En-tte">
    <w:name w:val="header"/>
    <w:basedOn w:val="Normal"/>
    <w:semiHidden/>
    <w:pPr>
      <w:tabs>
        <w:tab w:val="center" w:pos="4153"/>
        <w:tab w:val="right" w:pos="8306"/>
      </w:tabs>
    </w:pPr>
  </w:style>
  <w:style w:type="paragraph" w:styleId="Pieddepage">
    <w:name w:val="footer"/>
    <w:basedOn w:val="Normal"/>
    <w:semiHidden/>
    <w:pPr>
      <w:tabs>
        <w:tab w:val="center" w:pos="4153"/>
        <w:tab w:val="right" w:pos="8306"/>
      </w:tabs>
    </w:pPr>
  </w:style>
  <w:style w:type="character" w:styleId="Numrodepage">
    <w:name w:val="page number"/>
    <w:basedOn w:val="Policepardfaut"/>
    <w:semiHidden/>
  </w:style>
  <w:style w:type="paragraph" w:styleId="Notedebasdepage">
    <w:name w:val="footnote text"/>
    <w:basedOn w:val="Normal"/>
    <w:semiHidden/>
  </w:style>
  <w:style w:type="character" w:styleId="Appelnotedebasdep">
    <w:name w:val="footnote reference"/>
    <w:semiHidden/>
    <w:rPr>
      <w:vertAlign w:val="superscript"/>
    </w:rPr>
  </w:style>
  <w:style w:type="paragraph" w:styleId="Normalcentr">
    <w:name w:val="Block Text"/>
    <w:basedOn w:val="Normal"/>
    <w:semiHidden/>
    <w:pPr>
      <w:spacing w:before="120"/>
      <w:ind w:left="284" w:right="-709"/>
      <w:jc w:val="both"/>
    </w:pPr>
    <w:rPr>
      <w:sz w:val="24"/>
    </w:rPr>
  </w:style>
  <w:style w:type="paragraph" w:styleId="Corpsdetexte2">
    <w:name w:val="Body Text 2"/>
    <w:basedOn w:val="Normal"/>
    <w:semiHidden/>
    <w:pPr>
      <w:spacing w:before="120"/>
      <w:ind w:right="-709"/>
      <w:jc w:val="both"/>
    </w:pPr>
    <w:rPr>
      <w:sz w:val="24"/>
    </w:rPr>
  </w:style>
  <w:style w:type="paragraph" w:styleId="Titre">
    <w:name w:val="Title"/>
    <w:basedOn w:val="Normal"/>
    <w:link w:val="TitreCar"/>
    <w:qFormat/>
    <w:pPr>
      <w:jc w:val="center"/>
    </w:pPr>
    <w:rPr>
      <w:rFonts w:ascii="Monotype Corsiva" w:hAnsi="Monotype Corsiva"/>
      <w:b/>
      <w:sz w:val="32"/>
    </w:rPr>
  </w:style>
  <w:style w:type="paragraph" w:styleId="Sous-titre">
    <w:name w:val="Subtitle"/>
    <w:basedOn w:val="Normal"/>
    <w:link w:val="Sous-titreCar"/>
    <w:qFormat/>
    <w:pPr>
      <w:jc w:val="center"/>
    </w:pPr>
    <w:rPr>
      <w:rFonts w:ascii="Bookman Old Style" w:hAnsi="Bookman Old Style"/>
      <w:b/>
      <w:sz w:val="32"/>
    </w:rPr>
  </w:style>
  <w:style w:type="paragraph" w:styleId="Corpsdetexte3">
    <w:name w:val="Body Text 3"/>
    <w:basedOn w:val="Normal"/>
    <w:semiHidden/>
    <w:pPr>
      <w:jc w:val="both"/>
    </w:pPr>
    <w:rPr>
      <w:sz w:val="24"/>
    </w:rPr>
  </w:style>
  <w:style w:type="character" w:customStyle="1" w:styleId="TitreCar">
    <w:name w:val="Titre Car"/>
    <w:link w:val="Titre"/>
    <w:rsid w:val="003F37EC"/>
    <w:rPr>
      <w:rFonts w:ascii="Monotype Corsiva" w:hAnsi="Monotype Corsiva"/>
      <w:b/>
      <w:sz w:val="32"/>
      <w:lang w:eastAsia="en-US"/>
    </w:rPr>
  </w:style>
  <w:style w:type="character" w:customStyle="1" w:styleId="Sous-titreCar">
    <w:name w:val="Sous-titre Car"/>
    <w:link w:val="Sous-titre"/>
    <w:rsid w:val="003F37EC"/>
    <w:rPr>
      <w:rFonts w:ascii="Bookman Old Style" w:hAnsi="Bookman Old Style"/>
      <w:b/>
      <w:sz w:val="32"/>
      <w:lang w:eastAsia="en-US"/>
    </w:rPr>
  </w:style>
  <w:style w:type="table" w:styleId="Grilledutableau">
    <w:name w:val="Table Grid"/>
    <w:basedOn w:val="TableauNormal"/>
    <w:uiPriority w:val="59"/>
    <w:rsid w:val="00B27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733D9"/>
    <w:rPr>
      <w:rFonts w:ascii="Tahoma" w:hAnsi="Tahoma" w:cs="Tahoma"/>
      <w:sz w:val="16"/>
      <w:szCs w:val="16"/>
    </w:rPr>
  </w:style>
  <w:style w:type="character" w:customStyle="1" w:styleId="TextedebullesCar">
    <w:name w:val="Texte de bulles Car"/>
    <w:basedOn w:val="Policepardfaut"/>
    <w:link w:val="Textedebulles"/>
    <w:uiPriority w:val="99"/>
    <w:semiHidden/>
    <w:rsid w:val="008733D9"/>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79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673</Words>
  <Characters>3703</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REUNION DU COMITE DIRECTEUR DU CVAAM</vt:lpstr>
      <vt:lpstr>REUNION DU COMITE DIRECTEUR DU CVAAM</vt:lpstr>
    </vt:vector>
  </TitlesOfParts>
  <Company>Hewlett-Packard Company</Company>
  <LinksUpToDate>false</LinksUpToDate>
  <CharactersWithSpaces>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REUNION DU COMITE DIRECTEUR DU CVAAM</dc:title>
  <dc:creator>CVAAM</dc:creator>
  <cp:lastModifiedBy>jean louis ARNOLD</cp:lastModifiedBy>
  <cp:revision>2</cp:revision>
  <cp:lastPrinted>2015-06-04T21:20:00Z</cp:lastPrinted>
  <dcterms:created xsi:type="dcterms:W3CDTF">2017-05-01T08:52:00Z</dcterms:created>
  <dcterms:modified xsi:type="dcterms:W3CDTF">2017-05-01T08:52:00Z</dcterms:modified>
</cp:coreProperties>
</file>